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168C" w14:textId="6DC64CCE" w:rsidR="00C16E60" w:rsidRPr="00A8598B" w:rsidRDefault="00C16E60" w:rsidP="008F7E3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>Nome prodotto</w:t>
      </w:r>
      <w:r w:rsidR="00E15C4D" w:rsidRPr="00A8598B">
        <w:rPr>
          <w:rFonts w:cstheme="minorHAnsi"/>
          <w:b/>
          <w:lang w:val="it-IT"/>
        </w:rPr>
        <w:t>:</w:t>
      </w:r>
      <w:r w:rsidR="00E15C4D" w:rsidRPr="00A8598B">
        <w:rPr>
          <w:rFonts w:cstheme="minorHAnsi"/>
          <w:lang w:val="it-IT"/>
        </w:rPr>
        <w:br/>
      </w:r>
      <w:r w:rsidR="008829EB">
        <w:rPr>
          <w:rFonts w:cstheme="minorHAnsi"/>
          <w:lang w:val="it-IT"/>
        </w:rPr>
        <w:t>Roll chips</w:t>
      </w:r>
      <w:r w:rsidR="004932C0">
        <w:rPr>
          <w:rFonts w:cstheme="minorHAnsi"/>
          <w:lang w:val="it-IT"/>
        </w:rPr>
        <w:t xml:space="preserve"> al p</w:t>
      </w:r>
      <w:r w:rsidR="008D67A8">
        <w:rPr>
          <w:rFonts w:cstheme="minorHAnsi"/>
          <w:lang w:val="it-IT"/>
        </w:rPr>
        <w:t>omodoro</w:t>
      </w:r>
    </w:p>
    <w:p w14:paraId="7758FA08" w14:textId="77777777" w:rsidR="008F7E3C" w:rsidRPr="0033433E" w:rsidRDefault="008F7E3C" w:rsidP="008F7E3C">
      <w:pPr>
        <w:spacing w:after="0"/>
        <w:rPr>
          <w:rFonts w:cstheme="minorHAnsi"/>
          <w:sz w:val="14"/>
          <w:szCs w:val="14"/>
          <w:lang w:val="it-IT"/>
        </w:rPr>
      </w:pPr>
    </w:p>
    <w:p w14:paraId="2B7D0ACE" w14:textId="2CE9C85B" w:rsidR="001F3368" w:rsidRDefault="00C16E60" w:rsidP="004673DC">
      <w:pPr>
        <w:pStyle w:val="Paragrafoelenco"/>
        <w:numPr>
          <w:ilvl w:val="0"/>
          <w:numId w:val="2"/>
        </w:numPr>
        <w:spacing w:after="0"/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>Descrizione del prodotto</w:t>
      </w:r>
      <w:r w:rsidR="00E15C4D" w:rsidRPr="00A8598B">
        <w:rPr>
          <w:rFonts w:cstheme="minorHAnsi"/>
          <w:b/>
          <w:lang w:val="it-IT"/>
        </w:rPr>
        <w:t>:</w:t>
      </w:r>
      <w:r w:rsidR="00E15C4D" w:rsidRPr="00A8598B">
        <w:rPr>
          <w:rFonts w:cstheme="minorHAnsi"/>
          <w:lang w:val="it-IT"/>
        </w:rPr>
        <w:br/>
      </w:r>
      <w:r w:rsidR="004932C0">
        <w:rPr>
          <w:rFonts w:cstheme="minorHAnsi"/>
          <w:lang w:val="it-IT"/>
        </w:rPr>
        <w:t xml:space="preserve">Snack </w:t>
      </w:r>
      <w:r w:rsidR="008829EB">
        <w:rPr>
          <w:rFonts w:cstheme="minorHAnsi"/>
          <w:lang w:val="it-IT"/>
        </w:rPr>
        <w:t xml:space="preserve">a base di farina di mais, </w:t>
      </w:r>
      <w:r w:rsidR="004932C0">
        <w:rPr>
          <w:rFonts w:cstheme="minorHAnsi"/>
          <w:lang w:val="it-IT"/>
        </w:rPr>
        <w:t xml:space="preserve">al gusto </w:t>
      </w:r>
      <w:r w:rsidR="008D67A8">
        <w:rPr>
          <w:rFonts w:cstheme="minorHAnsi"/>
          <w:lang w:val="it-IT"/>
        </w:rPr>
        <w:t>pomodoro</w:t>
      </w:r>
    </w:p>
    <w:p w14:paraId="71067D99" w14:textId="77777777" w:rsidR="004932C0" w:rsidRPr="0033433E" w:rsidRDefault="004932C0" w:rsidP="004932C0">
      <w:pPr>
        <w:spacing w:after="0"/>
        <w:rPr>
          <w:rFonts w:cstheme="minorHAnsi"/>
          <w:sz w:val="16"/>
          <w:szCs w:val="16"/>
          <w:lang w:val="it-IT"/>
        </w:rPr>
      </w:pPr>
    </w:p>
    <w:p w14:paraId="77144B16" w14:textId="77777777" w:rsidR="001F3368" w:rsidRPr="00A8598B" w:rsidRDefault="001F3368" w:rsidP="00E15C4D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 xml:space="preserve">Dati logistici: </w:t>
      </w:r>
    </w:p>
    <w:p w14:paraId="60918B6B" w14:textId="726D0B44" w:rsidR="001F3368" w:rsidRPr="00A8598B" w:rsidRDefault="001F3368" w:rsidP="001F3368">
      <w:pPr>
        <w:pStyle w:val="Paragrafoelenco"/>
        <w:rPr>
          <w:rFonts w:cstheme="minorHAnsi"/>
          <w:lang w:val="it-IT"/>
        </w:rPr>
      </w:pPr>
      <w:r w:rsidRPr="00A8598B">
        <w:rPr>
          <w:rFonts w:cstheme="minorHAnsi"/>
          <w:lang w:val="it-IT"/>
        </w:rPr>
        <w:t xml:space="preserve">Confezione </w:t>
      </w:r>
      <w:r w:rsidR="004932C0">
        <w:rPr>
          <w:rFonts w:cstheme="minorHAnsi"/>
          <w:lang w:val="it-IT"/>
        </w:rPr>
        <w:t xml:space="preserve">in barattolo di plastica </w:t>
      </w:r>
      <w:r w:rsidRPr="00A8598B">
        <w:rPr>
          <w:rFonts w:cstheme="minorHAnsi"/>
          <w:lang w:val="it-IT"/>
        </w:rPr>
        <w:t xml:space="preserve">da </w:t>
      </w:r>
      <w:r w:rsidR="008829EB">
        <w:rPr>
          <w:rFonts w:cstheme="minorHAnsi"/>
          <w:lang w:val="it-IT"/>
        </w:rPr>
        <w:t>9</w:t>
      </w:r>
      <w:r w:rsidR="00362E6E">
        <w:rPr>
          <w:rFonts w:cstheme="minorHAnsi"/>
          <w:lang w:val="it-IT"/>
        </w:rPr>
        <w:t>00</w:t>
      </w:r>
      <w:r w:rsidRPr="00A8598B">
        <w:rPr>
          <w:rFonts w:cstheme="minorHAnsi"/>
          <w:b/>
          <w:lang w:val="it-IT"/>
        </w:rPr>
        <w:t xml:space="preserve"> </w:t>
      </w:r>
      <w:r w:rsidRPr="008829EB">
        <w:rPr>
          <w:rFonts w:cstheme="minorHAnsi"/>
          <w:bCs/>
          <w:lang w:val="it-IT"/>
        </w:rPr>
        <w:t xml:space="preserve">gr </w:t>
      </w:r>
      <w:r w:rsidRPr="00A8598B">
        <w:rPr>
          <w:rFonts w:cstheme="minorHAnsi"/>
          <w:lang w:val="it-IT"/>
        </w:rPr>
        <w:t xml:space="preserve"> </w:t>
      </w:r>
    </w:p>
    <w:tbl>
      <w:tblPr>
        <w:tblW w:w="7880" w:type="dxa"/>
        <w:tblInd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100"/>
        <w:gridCol w:w="1599"/>
        <w:gridCol w:w="1620"/>
        <w:gridCol w:w="1480"/>
        <w:gridCol w:w="940"/>
      </w:tblGrid>
      <w:tr w:rsidR="004932C0" w:rsidRPr="00B015E7" w14:paraId="250B3520" w14:textId="77777777" w:rsidTr="004932C0">
        <w:trPr>
          <w:trHeight w:val="925"/>
        </w:trPr>
        <w:tc>
          <w:tcPr>
            <w:tcW w:w="114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0F04D" w14:textId="77777777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15E7">
              <w:rPr>
                <w:rFonts w:cstheme="minorHAnsi"/>
                <w:b/>
                <w:bCs/>
                <w:sz w:val="20"/>
                <w:szCs w:val="20"/>
              </w:rPr>
              <w:t>Packaging</w:t>
            </w:r>
          </w:p>
        </w:tc>
        <w:tc>
          <w:tcPr>
            <w:tcW w:w="11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F9B00" w14:textId="77777777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015E7">
              <w:rPr>
                <w:rFonts w:cstheme="minorHAnsi"/>
                <w:b/>
                <w:bCs/>
                <w:sz w:val="20"/>
                <w:szCs w:val="20"/>
              </w:rPr>
              <w:t>Pallet</w:t>
            </w:r>
          </w:p>
        </w:tc>
        <w:tc>
          <w:tcPr>
            <w:tcW w:w="1599" w:type="dxa"/>
            <w:hideMark/>
          </w:tcPr>
          <w:p w14:paraId="774097E1" w14:textId="77777777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3A57D2" w14:textId="5CD1CA09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015E7">
              <w:rPr>
                <w:rFonts w:cstheme="minorHAnsi"/>
                <w:b/>
                <w:bCs/>
                <w:sz w:val="20"/>
                <w:szCs w:val="20"/>
              </w:rPr>
              <w:t>Strati</w:t>
            </w:r>
            <w:proofErr w:type="spellEnd"/>
          </w:p>
        </w:tc>
        <w:tc>
          <w:tcPr>
            <w:tcW w:w="16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7E0D8" w14:textId="77777777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015E7">
              <w:rPr>
                <w:rFonts w:cstheme="minorHAnsi"/>
                <w:b/>
                <w:bCs/>
                <w:sz w:val="20"/>
                <w:szCs w:val="20"/>
              </w:rPr>
              <w:t>Dimensione</w:t>
            </w:r>
            <w:proofErr w:type="spellEnd"/>
            <w:r w:rsidRPr="00B015E7">
              <w:rPr>
                <w:rFonts w:cstheme="minorHAnsi"/>
                <w:b/>
                <w:bCs/>
                <w:sz w:val="20"/>
                <w:szCs w:val="20"/>
              </w:rPr>
              <w:t xml:space="preserve"> Consumer Unit (mm)</w:t>
            </w:r>
          </w:p>
        </w:tc>
        <w:tc>
          <w:tcPr>
            <w:tcW w:w="14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71DF" w14:textId="77777777" w:rsidR="004932C0" w:rsidRPr="00B015E7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015E7">
              <w:rPr>
                <w:rFonts w:cstheme="minorHAnsi"/>
                <w:b/>
                <w:bCs/>
                <w:sz w:val="20"/>
                <w:szCs w:val="20"/>
              </w:rPr>
              <w:t>Dimensione</w:t>
            </w:r>
            <w:proofErr w:type="spellEnd"/>
            <w:r w:rsidRPr="00B015E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15E7">
              <w:rPr>
                <w:rFonts w:cstheme="minorHAnsi"/>
                <w:b/>
                <w:bCs/>
                <w:sz w:val="20"/>
                <w:szCs w:val="20"/>
              </w:rPr>
              <w:t>cartone</w:t>
            </w:r>
            <w:proofErr w:type="spellEnd"/>
            <w:r w:rsidRPr="00B015E7">
              <w:rPr>
                <w:rFonts w:cstheme="minorHAnsi"/>
                <w:b/>
                <w:bCs/>
                <w:sz w:val="20"/>
                <w:szCs w:val="20"/>
              </w:rPr>
              <w:t xml:space="preserve"> (mm) </w:t>
            </w:r>
            <w:proofErr w:type="spellStart"/>
            <w:r w:rsidRPr="00B015E7">
              <w:rPr>
                <w:rFonts w:cstheme="minorHAnsi"/>
                <w:b/>
                <w:bCs/>
                <w:sz w:val="20"/>
                <w:szCs w:val="20"/>
              </w:rPr>
              <w:t>LxWxH</w:t>
            </w:r>
            <w:proofErr w:type="spellEnd"/>
          </w:p>
        </w:tc>
        <w:tc>
          <w:tcPr>
            <w:tcW w:w="9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242B6" w14:textId="77777777" w:rsidR="004932C0" w:rsidRPr="00130A9B" w:rsidRDefault="004932C0" w:rsidP="00074873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0A9B">
              <w:rPr>
                <w:rFonts w:cstheme="minorHAnsi"/>
                <w:b/>
                <w:bCs/>
                <w:sz w:val="20"/>
                <w:szCs w:val="20"/>
              </w:rPr>
              <w:t xml:space="preserve">Peso </w:t>
            </w:r>
            <w:proofErr w:type="spellStart"/>
            <w:r w:rsidRPr="00130A9B">
              <w:rPr>
                <w:rFonts w:cstheme="minorHAnsi"/>
                <w:b/>
                <w:bCs/>
                <w:sz w:val="20"/>
                <w:szCs w:val="20"/>
              </w:rPr>
              <w:t>lordo</w:t>
            </w:r>
            <w:proofErr w:type="spellEnd"/>
            <w:r w:rsidRPr="00130A9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0A9B">
              <w:rPr>
                <w:rFonts w:cstheme="minorHAnsi"/>
                <w:b/>
                <w:bCs/>
                <w:sz w:val="20"/>
                <w:szCs w:val="20"/>
              </w:rPr>
              <w:t>cartone</w:t>
            </w:r>
            <w:proofErr w:type="spellEnd"/>
          </w:p>
        </w:tc>
      </w:tr>
      <w:tr w:rsidR="004932C0" w:rsidRPr="00074873" w14:paraId="25149003" w14:textId="77777777" w:rsidTr="004932C0">
        <w:trPr>
          <w:trHeight w:val="575"/>
        </w:trPr>
        <w:tc>
          <w:tcPr>
            <w:tcW w:w="11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1DBE6" w14:textId="2CD18A34" w:rsidR="004932C0" w:rsidRPr="00B015E7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B015E7">
              <w:rPr>
                <w:rFonts w:cstheme="minorHAnsi"/>
                <w:sz w:val="20"/>
                <w:szCs w:val="20"/>
              </w:rPr>
              <w:t>ct</w:t>
            </w:r>
            <w:proofErr w:type="gramEnd"/>
            <w:r w:rsidRPr="00B015E7">
              <w:rPr>
                <w:rFonts w:cstheme="minorHAnsi"/>
                <w:sz w:val="20"/>
                <w:szCs w:val="20"/>
              </w:rPr>
              <w:t xml:space="preserve"> x 3</w:t>
            </w:r>
          </w:p>
        </w:tc>
        <w:tc>
          <w:tcPr>
            <w:tcW w:w="1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DE722" w14:textId="35C9523F" w:rsidR="004932C0" w:rsidRPr="00B015E7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015E7">
              <w:rPr>
                <w:rFonts w:cstheme="minorHAnsi"/>
                <w:sz w:val="20"/>
                <w:szCs w:val="20"/>
              </w:rPr>
              <w:t xml:space="preserve">48 </w:t>
            </w:r>
            <w:proofErr w:type="spellStart"/>
            <w:r w:rsidRPr="00B015E7">
              <w:rPr>
                <w:rFonts w:cstheme="minorHAnsi"/>
                <w:sz w:val="20"/>
                <w:szCs w:val="20"/>
              </w:rPr>
              <w:t>cartoni</w:t>
            </w:r>
            <w:proofErr w:type="spellEnd"/>
          </w:p>
        </w:tc>
        <w:tc>
          <w:tcPr>
            <w:tcW w:w="1599" w:type="dxa"/>
            <w:vAlign w:val="center"/>
            <w:hideMark/>
          </w:tcPr>
          <w:p w14:paraId="517908B9" w14:textId="306836B1" w:rsidR="004932C0" w:rsidRPr="00B015E7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B015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015E7">
              <w:rPr>
                <w:rFonts w:cstheme="minorHAnsi"/>
                <w:sz w:val="20"/>
                <w:szCs w:val="20"/>
              </w:rPr>
              <w:t>ripiani</w:t>
            </w:r>
            <w:proofErr w:type="spellEnd"/>
            <w:r w:rsidRPr="00B015E7">
              <w:rPr>
                <w:rFonts w:cstheme="minorHAnsi"/>
                <w:sz w:val="20"/>
                <w:szCs w:val="20"/>
              </w:rPr>
              <w:t xml:space="preserve"> x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B015E7">
              <w:rPr>
                <w:rFonts w:cstheme="minorHAnsi"/>
                <w:sz w:val="20"/>
                <w:szCs w:val="20"/>
              </w:rPr>
              <w:t xml:space="preserve"> ct</w:t>
            </w:r>
          </w:p>
        </w:tc>
        <w:tc>
          <w:tcPr>
            <w:tcW w:w="16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508756" w14:textId="0AFD5F8C" w:rsidR="004932C0" w:rsidRPr="00B015E7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015E7">
              <w:rPr>
                <w:rFonts w:cstheme="minorHAnsi"/>
                <w:sz w:val="20"/>
                <w:szCs w:val="20"/>
              </w:rPr>
              <w:t xml:space="preserve">Ø </w:t>
            </w:r>
            <w:proofErr w:type="gramStart"/>
            <w:r w:rsidRPr="00B015E7">
              <w:rPr>
                <w:rFonts w:cstheme="minorHAnsi"/>
                <w:sz w:val="20"/>
                <w:szCs w:val="20"/>
              </w:rPr>
              <w:t>195  h</w:t>
            </w:r>
            <w:proofErr w:type="gramEnd"/>
            <w:r w:rsidRPr="00B015E7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4B7D2" w14:textId="077E25B3" w:rsidR="004932C0" w:rsidRPr="00B015E7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015E7">
              <w:rPr>
                <w:rFonts w:cstheme="minorHAnsi"/>
                <w:sz w:val="20"/>
                <w:szCs w:val="20"/>
              </w:rPr>
              <w:t>595x200x265</w:t>
            </w:r>
          </w:p>
        </w:tc>
        <w:tc>
          <w:tcPr>
            <w:tcW w:w="9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CDB5D" w14:textId="687A8A54" w:rsidR="004932C0" w:rsidRPr="00130A9B" w:rsidRDefault="004932C0" w:rsidP="0007487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30A9B">
              <w:rPr>
                <w:rFonts w:cstheme="minorHAnsi"/>
                <w:sz w:val="20"/>
                <w:szCs w:val="20"/>
              </w:rPr>
              <w:t xml:space="preserve">Kg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130A9B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130A9B">
              <w:rPr>
                <w:rFonts w:cstheme="minorHAnsi"/>
                <w:sz w:val="20"/>
                <w:szCs w:val="20"/>
              </w:rPr>
              <w:t>90</w:t>
            </w:r>
          </w:p>
        </w:tc>
      </w:tr>
    </w:tbl>
    <w:p w14:paraId="5BBB7321" w14:textId="269147EB" w:rsidR="00E15C4D" w:rsidRPr="00A8598B" w:rsidRDefault="001F3368" w:rsidP="007F718F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>Metodo di preparazione</w:t>
      </w:r>
      <w:r w:rsidR="00E15C4D" w:rsidRPr="00A8598B">
        <w:rPr>
          <w:rFonts w:cstheme="minorHAnsi"/>
          <w:b/>
          <w:lang w:val="it-IT"/>
        </w:rPr>
        <w:t>:</w:t>
      </w:r>
      <w:r w:rsidR="00E15C4D" w:rsidRPr="00A8598B">
        <w:rPr>
          <w:rFonts w:cstheme="minorHAnsi"/>
          <w:lang w:val="it-IT"/>
        </w:rPr>
        <w:t xml:space="preserve"> </w:t>
      </w:r>
      <w:r w:rsidR="00E15C4D" w:rsidRPr="00A8598B">
        <w:rPr>
          <w:rFonts w:cstheme="minorHAnsi"/>
          <w:lang w:val="it-IT"/>
        </w:rPr>
        <w:br/>
        <w:t>N/A</w:t>
      </w:r>
      <w:r w:rsidR="00E15C4D" w:rsidRPr="00A8598B">
        <w:rPr>
          <w:rFonts w:cstheme="minorHAnsi"/>
          <w:lang w:val="it-IT"/>
        </w:rPr>
        <w:br/>
      </w:r>
    </w:p>
    <w:p w14:paraId="413CAC61" w14:textId="77777777" w:rsidR="00E15C4D" w:rsidRPr="00A8598B" w:rsidRDefault="00C16E60" w:rsidP="00E15C4D">
      <w:pPr>
        <w:pStyle w:val="Paragrafoelenco"/>
        <w:numPr>
          <w:ilvl w:val="0"/>
          <w:numId w:val="2"/>
        </w:numPr>
        <w:rPr>
          <w:rFonts w:cstheme="minorHAnsi"/>
          <w:b/>
          <w:lang w:val="it-IT"/>
        </w:rPr>
      </w:pPr>
      <w:r w:rsidRPr="00A8598B">
        <w:rPr>
          <w:rFonts w:cstheme="minorHAnsi"/>
          <w:b/>
          <w:lang w:val="it-IT"/>
        </w:rPr>
        <w:t>Standard fisici</w:t>
      </w:r>
      <w:r w:rsidR="00E15C4D" w:rsidRPr="00A8598B">
        <w:rPr>
          <w:rFonts w:cstheme="minorHAnsi"/>
          <w:b/>
          <w:lang w:val="it-IT"/>
        </w:rPr>
        <w:t>:</w:t>
      </w:r>
    </w:p>
    <w:p w14:paraId="4FADD496" w14:textId="3B9EEEE8" w:rsidR="00E15C4D" w:rsidRPr="00A8598B" w:rsidRDefault="00C16E60" w:rsidP="00E15C4D">
      <w:pPr>
        <w:pStyle w:val="Paragrafoelenco"/>
        <w:numPr>
          <w:ilvl w:val="1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lang w:val="it-IT"/>
        </w:rPr>
        <w:t>Forma</w:t>
      </w:r>
      <w:r w:rsidR="00E15C4D" w:rsidRPr="00A8598B">
        <w:rPr>
          <w:rFonts w:cstheme="minorHAnsi"/>
          <w:lang w:val="it-IT"/>
        </w:rPr>
        <w:t>:</w:t>
      </w:r>
      <w:r w:rsidR="00E15C4D" w:rsidRPr="00A8598B">
        <w:rPr>
          <w:rFonts w:cstheme="minorHAnsi"/>
          <w:lang w:val="it-IT"/>
        </w:rPr>
        <w:tab/>
      </w:r>
      <w:r w:rsidR="00E15C4D" w:rsidRPr="00A8598B">
        <w:rPr>
          <w:rFonts w:cstheme="minorHAnsi"/>
          <w:lang w:val="it-IT"/>
        </w:rPr>
        <w:tab/>
      </w:r>
      <w:proofErr w:type="gramStart"/>
      <w:r w:rsidR="008829EB" w:rsidRPr="008829EB">
        <w:rPr>
          <w:rFonts w:cstheme="minorHAnsi"/>
          <w:lang w:val="it-IT"/>
        </w:rPr>
        <w:t>snack</w:t>
      </w:r>
      <w:proofErr w:type="gramEnd"/>
      <w:r w:rsidR="008829EB" w:rsidRPr="008829EB">
        <w:rPr>
          <w:rFonts w:cstheme="minorHAnsi"/>
          <w:lang w:val="it-IT"/>
        </w:rPr>
        <w:t xml:space="preserve"> a base di farina di mais, fritto, di forma cilindrica</w:t>
      </w:r>
    </w:p>
    <w:p w14:paraId="5AC1660B" w14:textId="5DBA1B5E" w:rsidR="0050333B" w:rsidRPr="00A8598B" w:rsidRDefault="00E15C4D" w:rsidP="00E15C4D">
      <w:pPr>
        <w:pStyle w:val="Paragrafoelenco"/>
        <w:numPr>
          <w:ilvl w:val="1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lang w:val="it-IT"/>
        </w:rPr>
        <w:t>Stru</w:t>
      </w:r>
      <w:r w:rsidR="00C16E60" w:rsidRPr="00A8598B">
        <w:rPr>
          <w:rFonts w:cstheme="minorHAnsi"/>
          <w:lang w:val="it-IT"/>
        </w:rPr>
        <w:t>ttura</w:t>
      </w:r>
      <w:r w:rsidRPr="00A8598B">
        <w:rPr>
          <w:rFonts w:cstheme="minorHAnsi"/>
          <w:lang w:val="it-IT"/>
        </w:rPr>
        <w:t>:</w:t>
      </w:r>
      <w:r w:rsidRPr="00A8598B">
        <w:rPr>
          <w:rFonts w:cstheme="minorHAnsi"/>
          <w:lang w:val="it-IT"/>
        </w:rPr>
        <w:tab/>
      </w:r>
      <w:r w:rsidR="0053206F" w:rsidRPr="00A8598B">
        <w:rPr>
          <w:rFonts w:cstheme="minorHAnsi"/>
          <w:lang w:val="it-IT"/>
        </w:rPr>
        <w:t xml:space="preserve">croccante </w:t>
      </w:r>
      <w:r w:rsidR="00362E6E">
        <w:rPr>
          <w:rFonts w:cstheme="minorHAnsi"/>
          <w:lang w:val="it-IT"/>
        </w:rPr>
        <w:t>e friabile</w:t>
      </w:r>
      <w:r w:rsidR="00D35162">
        <w:rPr>
          <w:rFonts w:cstheme="minorHAnsi"/>
          <w:lang w:val="it-IT"/>
        </w:rPr>
        <w:t>, tipica del prodotto fresco</w:t>
      </w:r>
      <w:r w:rsidR="0050333B" w:rsidRPr="00A8598B">
        <w:rPr>
          <w:rFonts w:cstheme="minorHAnsi"/>
          <w:lang w:val="it-IT"/>
        </w:rPr>
        <w:t xml:space="preserve"> </w:t>
      </w:r>
    </w:p>
    <w:p w14:paraId="3A9A5A9B" w14:textId="30C44396" w:rsidR="00E15C4D" w:rsidRDefault="00E15C4D" w:rsidP="007F718F">
      <w:pPr>
        <w:pStyle w:val="Paragrafoelenco"/>
        <w:numPr>
          <w:ilvl w:val="1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lang w:val="it-IT"/>
        </w:rPr>
        <w:t>Colo</w:t>
      </w:r>
      <w:r w:rsidR="00C16E60" w:rsidRPr="00A8598B">
        <w:rPr>
          <w:rFonts w:cstheme="minorHAnsi"/>
          <w:lang w:val="it-IT"/>
        </w:rPr>
        <w:t>r</w:t>
      </w:r>
      <w:r w:rsidR="00C16E60" w:rsidRPr="004932C0">
        <w:rPr>
          <w:rFonts w:cstheme="minorHAnsi"/>
          <w:lang w:val="it-IT"/>
        </w:rPr>
        <w:t>e</w:t>
      </w:r>
      <w:r w:rsidRPr="004932C0">
        <w:rPr>
          <w:rFonts w:cstheme="minorHAnsi"/>
          <w:lang w:val="it-IT"/>
        </w:rPr>
        <w:t>:</w:t>
      </w:r>
      <w:r w:rsidRPr="004932C0">
        <w:rPr>
          <w:rFonts w:cstheme="minorHAnsi"/>
          <w:lang w:val="it-IT"/>
        </w:rPr>
        <w:tab/>
      </w:r>
      <w:r w:rsidRPr="004932C0">
        <w:rPr>
          <w:rFonts w:cstheme="minorHAnsi"/>
          <w:lang w:val="it-IT"/>
        </w:rPr>
        <w:tab/>
      </w:r>
      <w:r w:rsidR="008D67A8">
        <w:rPr>
          <w:rFonts w:cstheme="minorHAnsi"/>
          <w:lang w:val="it-IT"/>
        </w:rPr>
        <w:t>rosso</w:t>
      </w:r>
    </w:p>
    <w:p w14:paraId="7BE0FC9E" w14:textId="77777777" w:rsidR="004932C0" w:rsidRPr="0033433E" w:rsidRDefault="004932C0" w:rsidP="004932C0">
      <w:pPr>
        <w:pStyle w:val="Paragrafoelenco"/>
        <w:ind w:left="1440"/>
        <w:rPr>
          <w:rFonts w:cstheme="minorHAnsi"/>
          <w:sz w:val="16"/>
          <w:szCs w:val="16"/>
          <w:lang w:val="it-IT"/>
        </w:rPr>
      </w:pPr>
    </w:p>
    <w:p w14:paraId="63CD2C7E" w14:textId="77777777" w:rsidR="008829EB" w:rsidRPr="008829EB" w:rsidRDefault="00E26C20" w:rsidP="00843097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lang w:val="it-IT"/>
        </w:rPr>
      </w:pPr>
      <w:r w:rsidRPr="008829EB">
        <w:rPr>
          <w:rFonts w:cstheme="minorHAnsi"/>
          <w:b/>
          <w:lang w:val="it-IT"/>
        </w:rPr>
        <w:t>Ingredient</w:t>
      </w:r>
      <w:r w:rsidR="00C16E60" w:rsidRPr="008829EB">
        <w:rPr>
          <w:rFonts w:cstheme="minorHAnsi"/>
          <w:b/>
          <w:lang w:val="it-IT"/>
        </w:rPr>
        <w:t>i</w:t>
      </w:r>
      <w:r w:rsidRPr="008829EB">
        <w:rPr>
          <w:rFonts w:cstheme="minorHAnsi"/>
          <w:b/>
          <w:lang w:val="it-IT"/>
        </w:rPr>
        <w:t>:</w:t>
      </w:r>
      <w:r w:rsidRPr="008829EB">
        <w:rPr>
          <w:rFonts w:cstheme="minorHAnsi"/>
          <w:lang w:val="it-IT"/>
        </w:rPr>
        <w:br/>
      </w:r>
      <w:r w:rsidR="008829EB">
        <w:rPr>
          <w:rFonts w:ascii="Calibri" w:hAnsi="Calibri"/>
        </w:rPr>
        <w:t>F</w:t>
      </w:r>
      <w:r w:rsidR="008829EB" w:rsidRPr="008829EB">
        <w:rPr>
          <w:rFonts w:ascii="Calibri" w:hAnsi="Calibri"/>
        </w:rPr>
        <w:t xml:space="preserve">arina di mais, </w:t>
      </w:r>
      <w:proofErr w:type="spellStart"/>
      <w:r w:rsidR="008829EB" w:rsidRPr="008829EB">
        <w:rPr>
          <w:rFonts w:ascii="Calibri" w:hAnsi="Calibri"/>
        </w:rPr>
        <w:t>olio</w:t>
      </w:r>
      <w:proofErr w:type="spellEnd"/>
      <w:r w:rsidR="008829EB" w:rsidRPr="008829EB">
        <w:rPr>
          <w:rFonts w:ascii="Calibri" w:hAnsi="Calibri"/>
        </w:rPr>
        <w:t xml:space="preserve"> di </w:t>
      </w:r>
      <w:proofErr w:type="spellStart"/>
      <w:r w:rsidR="008829EB" w:rsidRPr="008829EB">
        <w:rPr>
          <w:rFonts w:ascii="Calibri" w:hAnsi="Calibri"/>
        </w:rPr>
        <w:t>girasole</w:t>
      </w:r>
      <w:proofErr w:type="spellEnd"/>
      <w:r w:rsidR="008829EB" w:rsidRPr="008829EB">
        <w:rPr>
          <w:rFonts w:ascii="Calibri" w:hAnsi="Calibri"/>
        </w:rPr>
        <w:t xml:space="preserve">, </w:t>
      </w:r>
      <w:proofErr w:type="spellStart"/>
      <w:r w:rsidR="008829EB" w:rsidRPr="008829EB">
        <w:rPr>
          <w:rFonts w:ascii="Calibri" w:hAnsi="Calibri"/>
        </w:rPr>
        <w:t>zucchero</w:t>
      </w:r>
      <w:proofErr w:type="spellEnd"/>
      <w:r w:rsidR="008829EB" w:rsidRPr="008829EB">
        <w:rPr>
          <w:rFonts w:ascii="Calibri" w:hAnsi="Calibri"/>
        </w:rPr>
        <w:t xml:space="preserve">, sale, </w:t>
      </w:r>
      <w:proofErr w:type="spellStart"/>
      <w:r w:rsidR="008829EB" w:rsidRPr="008829EB">
        <w:rPr>
          <w:rFonts w:ascii="Calibri" w:hAnsi="Calibri"/>
        </w:rPr>
        <w:t>pomodoro</w:t>
      </w:r>
      <w:proofErr w:type="spellEnd"/>
      <w:r w:rsidR="008829EB" w:rsidRPr="008829EB">
        <w:rPr>
          <w:rFonts w:ascii="Calibri" w:hAnsi="Calibri"/>
        </w:rPr>
        <w:t xml:space="preserve"> in </w:t>
      </w:r>
      <w:proofErr w:type="spellStart"/>
      <w:r w:rsidR="008829EB" w:rsidRPr="008829EB">
        <w:rPr>
          <w:rFonts w:ascii="Calibri" w:hAnsi="Calibri"/>
        </w:rPr>
        <w:t>polvere</w:t>
      </w:r>
      <w:proofErr w:type="spellEnd"/>
      <w:r w:rsidR="008829EB" w:rsidRPr="008829EB">
        <w:rPr>
          <w:rFonts w:ascii="Calibri" w:hAnsi="Calibri"/>
        </w:rPr>
        <w:t xml:space="preserve"> (1,2%), </w:t>
      </w:r>
      <w:proofErr w:type="spellStart"/>
      <w:r w:rsidR="008829EB" w:rsidRPr="008829EB">
        <w:rPr>
          <w:rFonts w:ascii="Calibri" w:hAnsi="Calibri"/>
        </w:rPr>
        <w:t>aromi</w:t>
      </w:r>
      <w:proofErr w:type="spellEnd"/>
      <w:r w:rsidR="008829EB" w:rsidRPr="008829EB">
        <w:rPr>
          <w:rFonts w:ascii="Calibri" w:hAnsi="Calibri"/>
        </w:rPr>
        <w:t xml:space="preserve">, </w:t>
      </w:r>
      <w:proofErr w:type="spellStart"/>
      <w:r w:rsidR="008829EB" w:rsidRPr="008829EB">
        <w:rPr>
          <w:rFonts w:ascii="Calibri" w:hAnsi="Calibri"/>
        </w:rPr>
        <w:t>maltodestrina</w:t>
      </w:r>
      <w:proofErr w:type="spellEnd"/>
      <w:r w:rsidR="008829EB" w:rsidRPr="008829EB">
        <w:rPr>
          <w:rFonts w:ascii="Calibri" w:hAnsi="Calibri"/>
        </w:rPr>
        <w:t xml:space="preserve">, </w:t>
      </w:r>
      <w:proofErr w:type="spellStart"/>
      <w:r w:rsidR="008829EB" w:rsidRPr="008829EB">
        <w:rPr>
          <w:rFonts w:ascii="Calibri" w:hAnsi="Calibri"/>
        </w:rPr>
        <w:t>erbe</w:t>
      </w:r>
      <w:proofErr w:type="spellEnd"/>
      <w:r w:rsidR="008829EB" w:rsidRPr="008829EB">
        <w:rPr>
          <w:rFonts w:ascii="Calibri" w:hAnsi="Calibri"/>
        </w:rPr>
        <w:t xml:space="preserve">, </w:t>
      </w:r>
      <w:proofErr w:type="spellStart"/>
      <w:r w:rsidR="008829EB" w:rsidRPr="008829EB">
        <w:rPr>
          <w:rFonts w:ascii="Calibri" w:hAnsi="Calibri"/>
        </w:rPr>
        <w:t>Acidificante</w:t>
      </w:r>
      <w:proofErr w:type="spellEnd"/>
      <w:r w:rsidR="008829EB" w:rsidRPr="008829EB">
        <w:rPr>
          <w:rFonts w:ascii="Calibri" w:hAnsi="Calibri"/>
        </w:rPr>
        <w:t xml:space="preserve">: E330, Colorante: E160c, </w:t>
      </w:r>
      <w:proofErr w:type="spellStart"/>
      <w:r w:rsidR="008829EB" w:rsidRPr="008829EB">
        <w:rPr>
          <w:rFonts w:ascii="Calibri" w:hAnsi="Calibri"/>
        </w:rPr>
        <w:t>amido</w:t>
      </w:r>
      <w:proofErr w:type="spellEnd"/>
      <w:r w:rsidR="008829EB" w:rsidRPr="008829EB">
        <w:rPr>
          <w:rFonts w:ascii="Calibri" w:hAnsi="Calibri"/>
        </w:rPr>
        <w:t>.</w:t>
      </w:r>
    </w:p>
    <w:p w14:paraId="42C5B0A9" w14:textId="5130C9BF" w:rsidR="004932C0" w:rsidRPr="008829EB" w:rsidRDefault="008D67A8" w:rsidP="008829EB">
      <w:pPr>
        <w:pStyle w:val="Paragrafoelenco"/>
        <w:jc w:val="both"/>
        <w:rPr>
          <w:rFonts w:cstheme="minorHAnsi"/>
          <w:b/>
          <w:bCs/>
          <w:lang w:val="it-IT"/>
        </w:rPr>
      </w:pPr>
      <w:proofErr w:type="spellStart"/>
      <w:r w:rsidRPr="008829EB">
        <w:rPr>
          <w:rFonts w:ascii="Calibri" w:hAnsi="Calibri"/>
          <w:b/>
          <w:bCs/>
        </w:rPr>
        <w:t>Può</w:t>
      </w:r>
      <w:proofErr w:type="spellEnd"/>
      <w:r w:rsidRP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contenere</w:t>
      </w:r>
      <w:proofErr w:type="spellEnd"/>
      <w:r w:rsidRP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tracce</w:t>
      </w:r>
      <w:proofErr w:type="spellEnd"/>
      <w:r w:rsidRPr="008829EB">
        <w:rPr>
          <w:rFonts w:ascii="Calibri" w:hAnsi="Calibri"/>
          <w:b/>
          <w:bCs/>
        </w:rPr>
        <w:t xml:space="preserve"> di </w:t>
      </w:r>
      <w:proofErr w:type="spellStart"/>
      <w:r w:rsidRPr="008829EB">
        <w:rPr>
          <w:rFonts w:ascii="Calibri" w:hAnsi="Calibri"/>
          <w:b/>
          <w:bCs/>
        </w:rPr>
        <w:t>cereali</w:t>
      </w:r>
      <w:proofErr w:type="spellEnd"/>
      <w:r w:rsidRP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contenenti</w:t>
      </w:r>
      <w:proofErr w:type="spellEnd"/>
      <w:r w:rsidRPr="008829EB">
        <w:rPr>
          <w:rFonts w:ascii="Calibri" w:hAnsi="Calibri"/>
          <w:b/>
          <w:bCs/>
        </w:rPr>
        <w:t xml:space="preserve"> glutine, latte e </w:t>
      </w:r>
      <w:proofErr w:type="spellStart"/>
      <w:r w:rsidRPr="008829EB">
        <w:rPr>
          <w:rFonts w:ascii="Calibri" w:hAnsi="Calibri"/>
          <w:b/>
          <w:bCs/>
        </w:rPr>
        <w:t>derivati</w:t>
      </w:r>
      <w:proofErr w:type="spellEnd"/>
      <w:r w:rsidRP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incluso</w:t>
      </w:r>
      <w:proofErr w:type="spellEnd"/>
      <w:r w:rsidRP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lattosio</w:t>
      </w:r>
      <w:proofErr w:type="spellEnd"/>
      <w:r w:rsidRPr="008829EB">
        <w:rPr>
          <w:rFonts w:ascii="Calibri" w:hAnsi="Calibri"/>
          <w:b/>
          <w:bCs/>
        </w:rPr>
        <w:t>,</w:t>
      </w:r>
      <w:r w:rsidR="008829EB">
        <w:rPr>
          <w:rFonts w:ascii="Calibri" w:hAnsi="Calibri"/>
          <w:b/>
          <w:bCs/>
        </w:rPr>
        <w:t xml:space="preserve"> </w:t>
      </w:r>
      <w:proofErr w:type="spellStart"/>
      <w:r w:rsidRPr="008829EB">
        <w:rPr>
          <w:rFonts w:ascii="Calibri" w:hAnsi="Calibri"/>
          <w:b/>
          <w:bCs/>
        </w:rPr>
        <w:t>sesamo</w:t>
      </w:r>
      <w:proofErr w:type="spellEnd"/>
      <w:r w:rsidRPr="008829EB">
        <w:rPr>
          <w:rFonts w:ascii="Calibri" w:hAnsi="Calibri"/>
          <w:b/>
          <w:bCs/>
        </w:rPr>
        <w:t xml:space="preserve">, </w:t>
      </w:r>
      <w:proofErr w:type="spellStart"/>
      <w:r w:rsidRPr="008829EB">
        <w:rPr>
          <w:rFonts w:ascii="Calibri" w:hAnsi="Calibri"/>
          <w:b/>
          <w:bCs/>
        </w:rPr>
        <w:t>soia</w:t>
      </w:r>
      <w:proofErr w:type="spellEnd"/>
      <w:r w:rsidRPr="008829EB">
        <w:rPr>
          <w:rFonts w:ascii="Calibri" w:hAnsi="Calibri"/>
          <w:b/>
          <w:bCs/>
        </w:rPr>
        <w:t xml:space="preserve">, </w:t>
      </w:r>
      <w:proofErr w:type="spellStart"/>
      <w:r w:rsidRPr="008829EB">
        <w:rPr>
          <w:rFonts w:ascii="Calibri" w:hAnsi="Calibri"/>
          <w:b/>
          <w:bCs/>
        </w:rPr>
        <w:t>arachidi</w:t>
      </w:r>
      <w:proofErr w:type="spellEnd"/>
      <w:r w:rsidRPr="008829EB">
        <w:rPr>
          <w:rFonts w:ascii="Calibri" w:hAnsi="Calibri"/>
          <w:b/>
          <w:bCs/>
        </w:rPr>
        <w:t xml:space="preserve"> e </w:t>
      </w:r>
      <w:proofErr w:type="spellStart"/>
      <w:r w:rsidRPr="008829EB">
        <w:rPr>
          <w:rFonts w:ascii="Calibri" w:hAnsi="Calibri"/>
          <w:b/>
          <w:bCs/>
        </w:rPr>
        <w:t>frutta</w:t>
      </w:r>
      <w:proofErr w:type="spellEnd"/>
      <w:r w:rsidRPr="008829EB">
        <w:rPr>
          <w:rFonts w:ascii="Calibri" w:hAnsi="Calibri"/>
          <w:b/>
          <w:bCs/>
        </w:rPr>
        <w:t xml:space="preserve"> a </w:t>
      </w:r>
      <w:proofErr w:type="spellStart"/>
      <w:r w:rsidRPr="008829EB">
        <w:rPr>
          <w:rFonts w:ascii="Calibri" w:hAnsi="Calibri"/>
          <w:b/>
          <w:bCs/>
        </w:rPr>
        <w:t>guscio</w:t>
      </w:r>
      <w:proofErr w:type="spellEnd"/>
      <w:r w:rsidRPr="008829EB">
        <w:rPr>
          <w:rFonts w:ascii="Calibri" w:hAnsi="Calibri"/>
          <w:b/>
          <w:bCs/>
        </w:rPr>
        <w:t>.</w:t>
      </w:r>
    </w:p>
    <w:p w14:paraId="5478E506" w14:textId="77777777" w:rsidR="008D67A8" w:rsidRPr="002A6C5F" w:rsidRDefault="008D67A8" w:rsidP="008D67A8">
      <w:pPr>
        <w:pStyle w:val="Paragrafoelenco"/>
        <w:jc w:val="both"/>
        <w:rPr>
          <w:rFonts w:cstheme="minorHAnsi"/>
          <w:sz w:val="16"/>
          <w:szCs w:val="16"/>
          <w:lang w:val="it-IT"/>
        </w:rPr>
      </w:pPr>
    </w:p>
    <w:p w14:paraId="3C7814E3" w14:textId="77777777" w:rsidR="00E26C20" w:rsidRPr="00A8598B" w:rsidRDefault="00C16E60" w:rsidP="00217C65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 xml:space="preserve">Valori nutrizionali </w:t>
      </w:r>
      <w:r w:rsidR="00DC0DB5" w:rsidRPr="00A8598B">
        <w:rPr>
          <w:rFonts w:cstheme="minorHAnsi"/>
          <w:b/>
          <w:lang w:val="it-IT"/>
        </w:rPr>
        <w:t>(</w:t>
      </w:r>
      <w:r w:rsidRPr="00A8598B">
        <w:rPr>
          <w:rFonts w:cstheme="minorHAnsi"/>
          <w:b/>
          <w:lang w:val="it-IT"/>
        </w:rPr>
        <w:t xml:space="preserve">ottenuti per calcolo)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1597"/>
      </w:tblGrid>
      <w:tr w:rsidR="00D35162" w:rsidRPr="00A8598B" w14:paraId="555E7A58" w14:textId="77777777" w:rsidTr="00F7357F">
        <w:trPr>
          <w:trHeight w:val="381"/>
          <w:tblHeader/>
        </w:trPr>
        <w:tc>
          <w:tcPr>
            <w:tcW w:w="3473" w:type="dxa"/>
          </w:tcPr>
          <w:p w14:paraId="65C6242D" w14:textId="77777777" w:rsidR="00D35162" w:rsidRPr="00A8598B" w:rsidRDefault="00D35162" w:rsidP="00E26C20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1597" w:type="dxa"/>
          </w:tcPr>
          <w:p w14:paraId="7D66B8C5" w14:textId="77777777" w:rsidR="00D35162" w:rsidRPr="00A8598B" w:rsidRDefault="00D35162" w:rsidP="00E26C20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b/>
                <w:sz w:val="24"/>
                <w:szCs w:val="24"/>
                <w:lang w:val="en-GB"/>
              </w:rPr>
              <w:t>100g</w:t>
            </w:r>
          </w:p>
        </w:tc>
      </w:tr>
      <w:tr w:rsidR="00D35162" w:rsidRPr="00A8598B" w14:paraId="38208F06" w14:textId="77777777" w:rsidTr="007F51F4">
        <w:tc>
          <w:tcPr>
            <w:tcW w:w="3473" w:type="dxa"/>
          </w:tcPr>
          <w:p w14:paraId="24885BA9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z w:val="24"/>
                <w:szCs w:val="24"/>
                <w:lang w:val="en-GB"/>
              </w:rPr>
              <w:t>Energia</w:t>
            </w:r>
          </w:p>
        </w:tc>
        <w:tc>
          <w:tcPr>
            <w:tcW w:w="1597" w:type="dxa"/>
          </w:tcPr>
          <w:p w14:paraId="0B72D90A" w14:textId="4125F82C" w:rsidR="00D35162" w:rsidRPr="00A8598B" w:rsidRDefault="00D35162" w:rsidP="007F718F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  <w:r w:rsidR="008829EB">
              <w:rPr>
                <w:rFonts w:cstheme="minorHAnsi"/>
                <w:lang w:val="en-US"/>
              </w:rPr>
              <w:t>99</w:t>
            </w:r>
            <w:r w:rsidRPr="00A8598B">
              <w:rPr>
                <w:rFonts w:cstheme="minorHAnsi"/>
                <w:lang w:val="en-US"/>
              </w:rPr>
              <w:t xml:space="preserve"> kJ</w:t>
            </w:r>
          </w:p>
          <w:p w14:paraId="5E90A19E" w14:textId="36ADA4AA" w:rsidR="00D35162" w:rsidRPr="00A8598B" w:rsidRDefault="008829EB" w:rsidP="007F718F">
            <w:pPr>
              <w:pStyle w:val="Nessunaspaziatura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502</w:t>
            </w:r>
            <w:r w:rsidR="00D35162" w:rsidRPr="00A8598B">
              <w:rPr>
                <w:rFonts w:cstheme="minorHAnsi"/>
                <w:lang w:val="en-US"/>
              </w:rPr>
              <w:t xml:space="preserve"> kcal</w:t>
            </w:r>
          </w:p>
        </w:tc>
      </w:tr>
      <w:tr w:rsidR="00D35162" w:rsidRPr="00A8598B" w14:paraId="718B22C9" w14:textId="77777777" w:rsidTr="007F51F4">
        <w:tc>
          <w:tcPr>
            <w:tcW w:w="3473" w:type="dxa"/>
          </w:tcPr>
          <w:p w14:paraId="541BA66E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z w:val="24"/>
                <w:szCs w:val="24"/>
                <w:lang w:val="en-GB"/>
              </w:rPr>
              <w:t xml:space="preserve">Grassi </w:t>
            </w:r>
          </w:p>
        </w:tc>
        <w:tc>
          <w:tcPr>
            <w:tcW w:w="1597" w:type="dxa"/>
            <w:vAlign w:val="bottom"/>
          </w:tcPr>
          <w:p w14:paraId="43CCAE37" w14:textId="7E443BC7" w:rsidR="00D35162" w:rsidRPr="00A8598B" w:rsidRDefault="00D35162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0</w:t>
            </w:r>
            <w:r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gr</w:t>
            </w:r>
          </w:p>
        </w:tc>
      </w:tr>
      <w:tr w:rsidR="00D35162" w:rsidRPr="00A8598B" w14:paraId="45B39EF3" w14:textId="77777777" w:rsidTr="007F51F4">
        <w:tc>
          <w:tcPr>
            <w:tcW w:w="3473" w:type="dxa"/>
          </w:tcPr>
          <w:p w14:paraId="01C2745B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z w:val="24"/>
                <w:szCs w:val="24"/>
                <w:lang w:val="en-GB"/>
              </w:rPr>
              <w:t xml:space="preserve">     Di cui </w:t>
            </w:r>
            <w:proofErr w:type="spellStart"/>
            <w:r w:rsidRPr="00A8598B">
              <w:rPr>
                <w:rFonts w:cstheme="minorHAnsi"/>
                <w:sz w:val="24"/>
                <w:szCs w:val="24"/>
                <w:lang w:val="en-GB"/>
              </w:rPr>
              <w:t>saturi</w:t>
            </w:r>
            <w:proofErr w:type="spellEnd"/>
          </w:p>
        </w:tc>
        <w:tc>
          <w:tcPr>
            <w:tcW w:w="1597" w:type="dxa"/>
            <w:vAlign w:val="bottom"/>
          </w:tcPr>
          <w:p w14:paraId="1BF679F0" w14:textId="5DB64E67" w:rsidR="00D35162" w:rsidRPr="00A8598B" w:rsidRDefault="00D35162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 </w:t>
            </w:r>
            <w:r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  <w:r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gr</w:t>
            </w:r>
          </w:p>
        </w:tc>
      </w:tr>
      <w:tr w:rsidR="00D35162" w:rsidRPr="00A8598B" w14:paraId="030DADA0" w14:textId="77777777" w:rsidTr="007F51F4">
        <w:tc>
          <w:tcPr>
            <w:tcW w:w="3473" w:type="dxa"/>
          </w:tcPr>
          <w:p w14:paraId="16E5B908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A8598B">
              <w:rPr>
                <w:rFonts w:cstheme="minorHAnsi"/>
                <w:sz w:val="24"/>
                <w:szCs w:val="24"/>
                <w:lang w:val="en-GB"/>
              </w:rPr>
              <w:t>Carboidrati</w:t>
            </w:r>
            <w:proofErr w:type="spellEnd"/>
          </w:p>
        </w:tc>
        <w:tc>
          <w:tcPr>
            <w:tcW w:w="1597" w:type="dxa"/>
            <w:vAlign w:val="bottom"/>
          </w:tcPr>
          <w:p w14:paraId="05F818D7" w14:textId="6E94A5D3" w:rsidR="00D35162" w:rsidRPr="00A8598B" w:rsidRDefault="00D35162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5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9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0 </w:t>
            </w:r>
            <w:r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>gr</w:t>
            </w:r>
          </w:p>
        </w:tc>
      </w:tr>
      <w:tr w:rsidR="00D35162" w:rsidRPr="00A8598B" w14:paraId="6B60E41B" w14:textId="77777777" w:rsidTr="007F51F4">
        <w:tc>
          <w:tcPr>
            <w:tcW w:w="3473" w:type="dxa"/>
          </w:tcPr>
          <w:p w14:paraId="3ECA7D29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z w:val="24"/>
                <w:szCs w:val="24"/>
                <w:lang w:val="en-GB"/>
              </w:rPr>
              <w:t xml:space="preserve">     Di cui </w:t>
            </w:r>
            <w:proofErr w:type="spellStart"/>
            <w:r w:rsidRPr="00A8598B">
              <w:rPr>
                <w:rFonts w:cstheme="minorHAnsi"/>
                <w:sz w:val="24"/>
                <w:szCs w:val="24"/>
                <w:lang w:val="en-GB"/>
              </w:rPr>
              <w:t>zuccheri</w:t>
            </w:r>
            <w:proofErr w:type="spellEnd"/>
          </w:p>
        </w:tc>
        <w:tc>
          <w:tcPr>
            <w:tcW w:w="1597" w:type="dxa"/>
            <w:vAlign w:val="bottom"/>
          </w:tcPr>
          <w:p w14:paraId="793063E9" w14:textId="3726AD54" w:rsidR="00D35162" w:rsidRPr="00A8598B" w:rsidRDefault="00D35162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  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 w:rsidR="008829EB">
              <w:rPr>
                <w:rFonts w:eastAsia="Times New Roman" w:cstheme="minorHAnsi"/>
                <w:sz w:val="20"/>
                <w:szCs w:val="20"/>
                <w:lang w:val="nl-BE" w:eastAsia="nl-BE"/>
              </w:rPr>
              <w:t>0</w:t>
            </w:r>
            <w:r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gr</w:t>
            </w:r>
          </w:p>
        </w:tc>
      </w:tr>
      <w:tr w:rsidR="00D35162" w:rsidRPr="00A8598B" w14:paraId="626573C3" w14:textId="77777777" w:rsidTr="007F51F4">
        <w:tc>
          <w:tcPr>
            <w:tcW w:w="3473" w:type="dxa"/>
          </w:tcPr>
          <w:p w14:paraId="7F1BBD64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A8598B">
              <w:rPr>
                <w:rFonts w:cstheme="minorHAnsi"/>
                <w:sz w:val="24"/>
                <w:szCs w:val="24"/>
                <w:lang w:val="en-GB"/>
              </w:rPr>
              <w:t>Proteine</w:t>
            </w:r>
            <w:proofErr w:type="spellEnd"/>
          </w:p>
        </w:tc>
        <w:tc>
          <w:tcPr>
            <w:tcW w:w="1597" w:type="dxa"/>
            <w:vAlign w:val="bottom"/>
          </w:tcPr>
          <w:p w14:paraId="663DA095" w14:textId="5460E673" w:rsidR="00D35162" w:rsidRPr="00A8598B" w:rsidRDefault="008829EB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  <w:r w:rsidR="00D35162"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0 </w:t>
            </w:r>
            <w:r w:rsidR="00D35162"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>gr</w:t>
            </w:r>
          </w:p>
        </w:tc>
      </w:tr>
      <w:tr w:rsidR="00D35162" w:rsidRPr="00A8598B" w14:paraId="40FD5C0C" w14:textId="77777777" w:rsidTr="007F51F4">
        <w:tc>
          <w:tcPr>
            <w:tcW w:w="3473" w:type="dxa"/>
          </w:tcPr>
          <w:p w14:paraId="190B16A8" w14:textId="77777777" w:rsidR="00D35162" w:rsidRPr="00A8598B" w:rsidRDefault="00D35162" w:rsidP="007F718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z w:val="24"/>
                <w:szCs w:val="24"/>
                <w:lang w:val="en-GB"/>
              </w:rPr>
              <w:t>Sale</w:t>
            </w:r>
          </w:p>
        </w:tc>
        <w:tc>
          <w:tcPr>
            <w:tcW w:w="1597" w:type="dxa"/>
            <w:vAlign w:val="bottom"/>
          </w:tcPr>
          <w:p w14:paraId="5970E16E" w14:textId="17CE508B" w:rsidR="00D35162" w:rsidRPr="00A8598B" w:rsidRDefault="008829EB" w:rsidP="007F718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nl-BE" w:eastAsia="nl-BE"/>
              </w:rPr>
            </w:pP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1</w:t>
            </w:r>
            <w:r w:rsidR="00D35162">
              <w:rPr>
                <w:rFonts w:eastAsia="Times New Roman" w:cstheme="minorHAnsi"/>
                <w:sz w:val="20"/>
                <w:szCs w:val="20"/>
                <w:lang w:val="nl-BE" w:eastAsia="nl-BE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val="nl-BE" w:eastAsia="nl-BE"/>
              </w:rPr>
              <w:t>6</w:t>
            </w:r>
            <w:r w:rsidR="00D35162">
              <w:rPr>
                <w:rFonts w:eastAsia="Times New Roman" w:cstheme="minorHAnsi"/>
                <w:sz w:val="20"/>
                <w:szCs w:val="20"/>
                <w:lang w:val="nl-BE" w:eastAsia="nl-BE"/>
              </w:rPr>
              <w:t xml:space="preserve"> </w:t>
            </w:r>
            <w:r w:rsidR="00D35162" w:rsidRPr="00A8598B">
              <w:rPr>
                <w:rFonts w:eastAsia="Times New Roman" w:cstheme="minorHAnsi"/>
                <w:sz w:val="20"/>
                <w:szCs w:val="20"/>
                <w:lang w:val="nl-BE" w:eastAsia="nl-BE"/>
              </w:rPr>
              <w:t>gr</w:t>
            </w:r>
          </w:p>
        </w:tc>
      </w:tr>
    </w:tbl>
    <w:p w14:paraId="7CC82308" w14:textId="77777777" w:rsidR="001C75CD" w:rsidRDefault="001C75CD" w:rsidP="001C75CD">
      <w:pPr>
        <w:pStyle w:val="Paragrafoelenco"/>
        <w:rPr>
          <w:rFonts w:cstheme="minorHAnsi"/>
          <w:b/>
          <w:lang w:val="en-US"/>
        </w:rPr>
      </w:pPr>
    </w:p>
    <w:p w14:paraId="260CD70A" w14:textId="77777777" w:rsidR="005E2394" w:rsidRDefault="005E2394" w:rsidP="001C75CD">
      <w:pPr>
        <w:pStyle w:val="Paragrafoelenco"/>
        <w:rPr>
          <w:rFonts w:cstheme="minorHAnsi"/>
          <w:b/>
          <w:lang w:val="en-US"/>
        </w:rPr>
      </w:pPr>
    </w:p>
    <w:p w14:paraId="1C78AC05" w14:textId="77777777" w:rsidR="00B868BE" w:rsidRPr="00A8598B" w:rsidRDefault="00B868BE" w:rsidP="001C75CD">
      <w:pPr>
        <w:pStyle w:val="Paragrafoelenco"/>
        <w:rPr>
          <w:rFonts w:cstheme="minorHAnsi"/>
          <w:b/>
          <w:lang w:val="en-US"/>
        </w:rPr>
      </w:pPr>
    </w:p>
    <w:p w14:paraId="54319CB5" w14:textId="6E7AEC4C" w:rsidR="00D95711" w:rsidRPr="00A8598B" w:rsidRDefault="002A3E4F" w:rsidP="002A3E4F">
      <w:pPr>
        <w:pStyle w:val="Paragrafoelenco"/>
        <w:numPr>
          <w:ilvl w:val="0"/>
          <w:numId w:val="2"/>
        </w:numPr>
        <w:rPr>
          <w:rFonts w:cstheme="minorHAnsi"/>
          <w:b/>
          <w:lang w:val="en-US"/>
        </w:rPr>
      </w:pPr>
      <w:proofErr w:type="spellStart"/>
      <w:r w:rsidRPr="00A8598B">
        <w:rPr>
          <w:rFonts w:cstheme="minorHAnsi"/>
          <w:b/>
          <w:lang w:val="en-US"/>
        </w:rPr>
        <w:lastRenderedPageBreak/>
        <w:t>A</w:t>
      </w:r>
      <w:r w:rsidR="00D95711" w:rsidRPr="00A8598B">
        <w:rPr>
          <w:rFonts w:cstheme="minorHAnsi"/>
          <w:b/>
          <w:lang w:val="en-US"/>
        </w:rPr>
        <w:t>llergen</w:t>
      </w:r>
      <w:r w:rsidR="00C16E60" w:rsidRPr="00A8598B">
        <w:rPr>
          <w:rFonts w:cstheme="minorHAnsi"/>
          <w:b/>
          <w:lang w:val="en-US"/>
        </w:rPr>
        <w:t>i</w:t>
      </w:r>
      <w:proofErr w:type="spellEnd"/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7"/>
        <w:gridCol w:w="2345"/>
        <w:gridCol w:w="2320"/>
      </w:tblGrid>
      <w:tr w:rsidR="00A8598B" w:rsidRPr="00A8598B" w14:paraId="391D664C" w14:textId="4C23159D" w:rsidTr="009E554E">
        <w:tc>
          <w:tcPr>
            <w:tcW w:w="4397" w:type="dxa"/>
          </w:tcPr>
          <w:p w14:paraId="0E55A8F8" w14:textId="77777777" w:rsidR="009E554E" w:rsidRPr="00A8598B" w:rsidRDefault="009E554E" w:rsidP="00C16E60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Allergeni</w:t>
            </w:r>
            <w:proofErr w:type="spellEnd"/>
          </w:p>
        </w:tc>
        <w:tc>
          <w:tcPr>
            <w:tcW w:w="2345" w:type="dxa"/>
          </w:tcPr>
          <w:p w14:paraId="073FE413" w14:textId="40446FC7" w:rsidR="009E554E" w:rsidRPr="00A8598B" w:rsidRDefault="009E554E" w:rsidP="009E554E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left="-254"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Presente</w:t>
            </w:r>
            <w:proofErr w:type="spellEnd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nel</w:t>
            </w:r>
            <w:proofErr w:type="spellEnd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prodotto</w:t>
            </w:r>
            <w:proofErr w:type="spellEnd"/>
          </w:p>
        </w:tc>
        <w:tc>
          <w:tcPr>
            <w:tcW w:w="2320" w:type="dxa"/>
          </w:tcPr>
          <w:p w14:paraId="7900FD60" w14:textId="178F50D4" w:rsidR="009E554E" w:rsidRPr="00A8598B" w:rsidRDefault="009E554E" w:rsidP="009E554E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left="-254" w:right="-389"/>
              <w:contextualSpacing/>
              <w:jc w:val="center"/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</w:pP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Potrebbe</w:t>
            </w:r>
            <w:proofErr w:type="spellEnd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8598B">
              <w:rPr>
                <w:rFonts w:cstheme="minorHAnsi"/>
                <w:b/>
                <w:spacing w:val="-3"/>
                <w:sz w:val="24"/>
                <w:szCs w:val="24"/>
                <w:lang w:val="en-GB"/>
              </w:rPr>
              <w:t>contenere</w:t>
            </w:r>
            <w:proofErr w:type="spellEnd"/>
          </w:p>
        </w:tc>
      </w:tr>
      <w:tr w:rsidR="00A8598B" w:rsidRPr="00A8598B" w14:paraId="678BA583" w14:textId="360547CF" w:rsidTr="00B07074">
        <w:tc>
          <w:tcPr>
            <w:tcW w:w="4397" w:type="dxa"/>
          </w:tcPr>
          <w:p w14:paraId="37EA50B2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08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Cereali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contenenti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glutine</w:t>
            </w:r>
            <w:proofErr w:type="spellEnd"/>
          </w:p>
        </w:tc>
        <w:tc>
          <w:tcPr>
            <w:tcW w:w="2345" w:type="dxa"/>
          </w:tcPr>
          <w:p w14:paraId="33268366" w14:textId="10D2EE94" w:rsidR="009E554E" w:rsidRPr="00D35162" w:rsidRDefault="00D35162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03A09477" w14:textId="645D83DF" w:rsidR="009E554E" w:rsidRPr="00A8598B" w:rsidRDefault="00D35162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A8598B" w:rsidRPr="00A8598B" w14:paraId="77CC8DFE" w14:textId="426C388D" w:rsidTr="00B07074">
        <w:tc>
          <w:tcPr>
            <w:tcW w:w="4397" w:type="dxa"/>
          </w:tcPr>
          <w:p w14:paraId="73597B09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Crostacei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4AD2106A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4CC25037" w14:textId="75069DF1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A8598B" w:rsidRPr="00A8598B" w14:paraId="1CBB65E0" w14:textId="558C2366" w:rsidTr="00B07074">
        <w:tc>
          <w:tcPr>
            <w:tcW w:w="4397" w:type="dxa"/>
          </w:tcPr>
          <w:p w14:paraId="7D704128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Molluschi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56808D59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7C36DC96" w14:textId="19E609FC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A8598B" w:rsidRPr="00A8598B" w14:paraId="7E26E089" w14:textId="5FB97335" w:rsidTr="00B07074">
        <w:tc>
          <w:tcPr>
            <w:tcW w:w="4397" w:type="dxa"/>
          </w:tcPr>
          <w:p w14:paraId="5C401458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it-IT"/>
              </w:rPr>
              <w:t>Uova e prodotti delle uova</w:t>
            </w:r>
          </w:p>
        </w:tc>
        <w:tc>
          <w:tcPr>
            <w:tcW w:w="2345" w:type="dxa"/>
          </w:tcPr>
          <w:p w14:paraId="2159693C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688596E3" w14:textId="6FC56E94" w:rsidR="009E554E" w:rsidRPr="00A8598B" w:rsidRDefault="004741A4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No </w:t>
            </w:r>
          </w:p>
        </w:tc>
      </w:tr>
      <w:tr w:rsidR="00A8598B" w:rsidRPr="00A8598B" w14:paraId="4BE1E69E" w14:textId="67FA6C1D" w:rsidTr="00B07074">
        <w:tc>
          <w:tcPr>
            <w:tcW w:w="4397" w:type="dxa"/>
          </w:tcPr>
          <w:p w14:paraId="3480DB63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Pesce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4E6D22EE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0D1272B9" w14:textId="5B888143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A8598B" w:rsidRPr="00A8598B" w14:paraId="0AD0819D" w14:textId="17C7E30C" w:rsidTr="00B07074">
        <w:tc>
          <w:tcPr>
            <w:tcW w:w="4397" w:type="dxa"/>
          </w:tcPr>
          <w:p w14:paraId="3459134A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Arachidi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5845DA31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6A5E13E8" w14:textId="2C3B735E" w:rsidR="009E554E" w:rsidRPr="00A8598B" w:rsidRDefault="00D35162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A8598B" w:rsidRPr="00A8598B" w14:paraId="51809EFC" w14:textId="362E8F3D" w:rsidTr="00B07074">
        <w:tc>
          <w:tcPr>
            <w:tcW w:w="4397" w:type="dxa"/>
          </w:tcPr>
          <w:p w14:paraId="7C092884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Soia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066450E9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3339D67A" w14:textId="0EC4DD64" w:rsidR="009E554E" w:rsidRPr="00A8598B" w:rsidRDefault="009328F8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</w:t>
            </w:r>
            <w:r w:rsid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i</w:t>
            </w:r>
          </w:p>
        </w:tc>
      </w:tr>
      <w:tr w:rsidR="00A8598B" w:rsidRPr="00A8598B" w14:paraId="530E913F" w14:textId="4CE5CC74" w:rsidTr="00B07074">
        <w:tc>
          <w:tcPr>
            <w:tcW w:w="4397" w:type="dxa"/>
          </w:tcPr>
          <w:p w14:paraId="4E60070F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Sesamo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derivati</w:t>
            </w:r>
            <w:proofErr w:type="spellEnd"/>
          </w:p>
        </w:tc>
        <w:tc>
          <w:tcPr>
            <w:tcW w:w="2345" w:type="dxa"/>
          </w:tcPr>
          <w:p w14:paraId="54FB984C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26E15895" w14:textId="73E4FBF0" w:rsidR="009E554E" w:rsidRPr="00A8598B" w:rsidRDefault="009328F8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</w:t>
            </w:r>
            <w:r w:rsid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i</w:t>
            </w:r>
          </w:p>
        </w:tc>
      </w:tr>
      <w:tr w:rsidR="00A8598B" w:rsidRPr="00A8598B" w14:paraId="3A989A13" w14:textId="2E1008D2" w:rsidTr="00B07074">
        <w:tc>
          <w:tcPr>
            <w:tcW w:w="4397" w:type="dxa"/>
          </w:tcPr>
          <w:p w14:paraId="70E6FE77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it-IT"/>
              </w:rPr>
              <w:t>Latte e prodotti del latte</w:t>
            </w:r>
          </w:p>
        </w:tc>
        <w:tc>
          <w:tcPr>
            <w:tcW w:w="2345" w:type="dxa"/>
          </w:tcPr>
          <w:p w14:paraId="68BD209A" w14:textId="7386D526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382F3F13" w14:textId="2337CDED" w:rsidR="009E554E" w:rsidRPr="00A8598B" w:rsidRDefault="009328F8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</w:t>
            </w:r>
            <w:r w:rsid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i</w:t>
            </w:r>
          </w:p>
        </w:tc>
      </w:tr>
      <w:tr w:rsidR="00A8598B" w:rsidRPr="00A8598B" w14:paraId="0F7B69C8" w14:textId="07938D21" w:rsidTr="00B07074">
        <w:tc>
          <w:tcPr>
            <w:tcW w:w="4397" w:type="dxa"/>
          </w:tcPr>
          <w:p w14:paraId="0B5B947C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Frutta a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guscio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45" w:type="dxa"/>
          </w:tcPr>
          <w:p w14:paraId="535C1AC2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4299DA91" w14:textId="17C608DE" w:rsidR="009E554E" w:rsidRPr="00A8598B" w:rsidRDefault="00D35162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6B3FBB" w:rsidRPr="00A8598B" w14:paraId="467C347D" w14:textId="77777777" w:rsidTr="00B07074">
        <w:tc>
          <w:tcPr>
            <w:tcW w:w="4397" w:type="dxa"/>
          </w:tcPr>
          <w:p w14:paraId="26A24936" w14:textId="10FC7E99" w:rsidR="006B3FBB" w:rsidRPr="00D35162" w:rsidRDefault="006B3FB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Anidride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solforosa</w:t>
            </w:r>
            <w:proofErr w:type="spellEnd"/>
          </w:p>
        </w:tc>
        <w:tc>
          <w:tcPr>
            <w:tcW w:w="2345" w:type="dxa"/>
          </w:tcPr>
          <w:p w14:paraId="3ADF5929" w14:textId="6932ECF4" w:rsidR="006B3FBB" w:rsidRPr="00D35162" w:rsidRDefault="008829E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256C4ABE" w14:textId="513495B6" w:rsidR="006B3FBB" w:rsidRDefault="006B3FB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A8598B" w:rsidRPr="00A8598B" w14:paraId="06A44A36" w14:textId="2362D3A1" w:rsidTr="00B07074">
        <w:tc>
          <w:tcPr>
            <w:tcW w:w="4397" w:type="dxa"/>
          </w:tcPr>
          <w:p w14:paraId="0C95E750" w14:textId="77777777" w:rsidR="009E554E" w:rsidRPr="00D35162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D35162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Solfiti in </w:t>
            </w:r>
            <w:proofErr w:type="spellStart"/>
            <w:r w:rsidRPr="00D35162">
              <w:rPr>
                <w:rFonts w:cstheme="minorHAnsi"/>
                <w:spacing w:val="-3"/>
                <w:sz w:val="24"/>
                <w:szCs w:val="24"/>
                <w:lang w:val="it-IT"/>
              </w:rPr>
              <w:t>conc</w:t>
            </w:r>
            <w:proofErr w:type="spellEnd"/>
            <w:r w:rsidRPr="00D35162">
              <w:rPr>
                <w:rFonts w:cstheme="minorHAnsi"/>
                <w:spacing w:val="-3"/>
                <w:sz w:val="24"/>
                <w:szCs w:val="24"/>
                <w:lang w:val="it-IT"/>
              </w:rPr>
              <w:t>. di 10 mg per kg, 10ppm o più</w:t>
            </w:r>
          </w:p>
        </w:tc>
        <w:tc>
          <w:tcPr>
            <w:tcW w:w="2345" w:type="dxa"/>
          </w:tcPr>
          <w:p w14:paraId="6DD7B0BE" w14:textId="5E79FA32" w:rsidR="009E554E" w:rsidRPr="00D35162" w:rsidRDefault="008829E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</w:tcPr>
          <w:p w14:paraId="215D90FF" w14:textId="2095A3F6" w:rsidR="009E554E" w:rsidRPr="00A8598B" w:rsidRDefault="006B3FB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Si</w:t>
            </w:r>
          </w:p>
        </w:tc>
      </w:tr>
      <w:tr w:rsidR="00A8598B" w:rsidRPr="00A8598B" w14:paraId="75434FAD" w14:textId="1D904162" w:rsidTr="00B07074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D5B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Senape e prodotti a base della senape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E8D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0FAA" w14:textId="10C8F022" w:rsidR="009E554E" w:rsidRPr="00A8598B" w:rsidRDefault="006B3FBB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  <w:tr w:rsidR="00A8598B" w:rsidRPr="00A8598B" w14:paraId="075FB19E" w14:textId="3C4AB60A" w:rsidTr="00B07074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27D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it-IT"/>
              </w:rPr>
              <w:t>Sedano e prodotti del sedano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BF3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9D6" w14:textId="270383A4" w:rsidR="009E554E" w:rsidRPr="00A8598B" w:rsidRDefault="004741A4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>
              <w:rPr>
                <w:rFonts w:cstheme="minorHAnsi"/>
                <w:spacing w:val="-3"/>
                <w:sz w:val="24"/>
                <w:szCs w:val="24"/>
                <w:lang w:val="en-GB"/>
              </w:rPr>
              <w:t xml:space="preserve">No </w:t>
            </w:r>
          </w:p>
        </w:tc>
      </w:tr>
      <w:tr w:rsidR="00A8598B" w:rsidRPr="00A8598B" w14:paraId="6A94E1A4" w14:textId="5787062A" w:rsidTr="00B07074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315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rFonts w:cstheme="minorHAnsi"/>
                <w:spacing w:val="-3"/>
                <w:sz w:val="24"/>
                <w:szCs w:val="24"/>
                <w:lang w:val="it-IT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it-IT"/>
              </w:rPr>
              <w:t xml:space="preserve">Lupini e prodotti a base di lupini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EAB" w14:textId="77777777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7C6" w14:textId="233E1DCF" w:rsidR="009E554E" w:rsidRPr="00A8598B" w:rsidRDefault="009E554E" w:rsidP="009E554E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rFonts w:cstheme="minorHAnsi"/>
                <w:spacing w:val="-3"/>
                <w:sz w:val="24"/>
                <w:szCs w:val="24"/>
                <w:lang w:val="en-GB"/>
              </w:rPr>
            </w:pPr>
            <w:r w:rsidRPr="00A8598B">
              <w:rPr>
                <w:rFonts w:cstheme="minorHAnsi"/>
                <w:spacing w:val="-3"/>
                <w:sz w:val="24"/>
                <w:szCs w:val="24"/>
                <w:lang w:val="en-GB"/>
              </w:rPr>
              <w:t>No</w:t>
            </w:r>
          </w:p>
        </w:tc>
      </w:tr>
    </w:tbl>
    <w:p w14:paraId="27A96B56" w14:textId="77777777" w:rsidR="00E26C20" w:rsidRDefault="004A4F36" w:rsidP="009E554E">
      <w:pPr>
        <w:pStyle w:val="Paragrafoelenco"/>
        <w:numPr>
          <w:ilvl w:val="0"/>
          <w:numId w:val="2"/>
        </w:numPr>
        <w:spacing w:before="240"/>
        <w:rPr>
          <w:rFonts w:cstheme="minorHAnsi"/>
          <w:b/>
          <w:lang w:val="en-US"/>
        </w:rPr>
      </w:pPr>
      <w:bookmarkStart w:id="0" w:name="_Hlk210313873"/>
      <w:r w:rsidRPr="00A8598B">
        <w:rPr>
          <w:rFonts w:cstheme="minorHAnsi"/>
          <w:b/>
          <w:lang w:val="en-US"/>
        </w:rPr>
        <w:t xml:space="preserve">Valori </w:t>
      </w:r>
      <w:proofErr w:type="spellStart"/>
      <w:r w:rsidRPr="00A8598B">
        <w:rPr>
          <w:rFonts w:cstheme="minorHAnsi"/>
          <w:b/>
          <w:lang w:val="en-US"/>
        </w:rPr>
        <w:t>microbiologici</w:t>
      </w:r>
      <w:proofErr w:type="spellEnd"/>
    </w:p>
    <w:tbl>
      <w:tblPr>
        <w:tblW w:w="7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"/>
        <w:gridCol w:w="3017"/>
      </w:tblGrid>
      <w:tr w:rsidR="00CA4249" w:rsidRPr="005C01DC" w14:paraId="44192097" w14:textId="77777777" w:rsidTr="00227B51">
        <w:tc>
          <w:tcPr>
            <w:tcW w:w="4077" w:type="dxa"/>
            <w:vAlign w:val="bottom"/>
          </w:tcPr>
          <w:p w14:paraId="426593A2" w14:textId="77777777" w:rsidR="00CA4249" w:rsidRPr="005C01DC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</w:rPr>
            </w:pPr>
            <w:r w:rsidRPr="005C01DC">
              <w:rPr>
                <w:rFonts w:cstheme="minorHAnsi"/>
                <w:b/>
                <w:bCs/>
                <w:spacing w:val="-3"/>
                <w:sz w:val="24"/>
                <w:szCs w:val="24"/>
              </w:rPr>
              <w:t xml:space="preserve">Micro </w:t>
            </w:r>
            <w:proofErr w:type="spellStart"/>
            <w:r w:rsidRPr="005C01DC">
              <w:rPr>
                <w:rFonts w:cstheme="minorHAnsi"/>
                <w:b/>
                <w:bCs/>
                <w:spacing w:val="-3"/>
                <w:sz w:val="24"/>
                <w:szCs w:val="24"/>
              </w:rPr>
              <w:t>organismi</w:t>
            </w:r>
            <w:proofErr w:type="spellEnd"/>
          </w:p>
        </w:tc>
        <w:tc>
          <w:tcPr>
            <w:tcW w:w="3051" w:type="dxa"/>
            <w:gridSpan w:val="2"/>
            <w:vAlign w:val="bottom"/>
          </w:tcPr>
          <w:p w14:paraId="4DDD7688" w14:textId="77777777" w:rsidR="00CA4249" w:rsidRPr="005C01DC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</w:pPr>
            <w:r w:rsidRPr="005C01DC"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  <w:t>Max valore (log cfu/g)</w:t>
            </w:r>
          </w:p>
        </w:tc>
      </w:tr>
      <w:tr w:rsidR="00CA4249" w:rsidRPr="005C01DC" w14:paraId="4C87A5B4" w14:textId="77777777" w:rsidTr="00227B51">
        <w:tc>
          <w:tcPr>
            <w:tcW w:w="4077" w:type="dxa"/>
            <w:vAlign w:val="bottom"/>
          </w:tcPr>
          <w:p w14:paraId="13040AE3" w14:textId="7B5F0B61" w:rsidR="00CA4249" w:rsidRPr="00A86A3D" w:rsidRDefault="006B3FBB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Carica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microbica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</w:rPr>
              <w:t xml:space="preserve"> totale</w:t>
            </w:r>
          </w:p>
        </w:tc>
        <w:tc>
          <w:tcPr>
            <w:tcW w:w="3051" w:type="dxa"/>
            <w:gridSpan w:val="2"/>
            <w:vAlign w:val="bottom"/>
          </w:tcPr>
          <w:p w14:paraId="1D226BA0" w14:textId="60B4EB67" w:rsidR="00CA4249" w:rsidRPr="005C01DC" w:rsidRDefault="00233F3B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E32BF5">
              <w:rPr>
                <w:rFonts w:ascii="Calibri" w:hAnsi="Calibri"/>
                <w:szCs w:val="18"/>
              </w:rPr>
              <w:t>&lt; 10</w:t>
            </w:r>
            <w:r w:rsidRPr="00E32BF5">
              <w:rPr>
                <w:rFonts w:ascii="Calibri" w:hAnsi="Calibri"/>
                <w:szCs w:val="18"/>
                <w:vertAlign w:val="superscript"/>
              </w:rPr>
              <w:t>4</w:t>
            </w:r>
            <w:r w:rsidRPr="00E32BF5">
              <w:rPr>
                <w:rFonts w:ascii="Calibri" w:hAnsi="Calibri"/>
                <w:szCs w:val="18"/>
              </w:rPr>
              <w:t xml:space="preserve"> UFC/g</w:t>
            </w:r>
            <w:r w:rsidRPr="005C01DC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</w:p>
        </w:tc>
      </w:tr>
      <w:bookmarkEnd w:id="0"/>
      <w:tr w:rsidR="00CA4249" w:rsidRPr="005C01DC" w14:paraId="1B765708" w14:textId="77777777" w:rsidTr="00227B51">
        <w:tc>
          <w:tcPr>
            <w:tcW w:w="4077" w:type="dxa"/>
            <w:vAlign w:val="bottom"/>
          </w:tcPr>
          <w:p w14:paraId="2149E30A" w14:textId="37B682A5" w:rsidR="00CA4249" w:rsidRPr="00A86A3D" w:rsidRDefault="006B3FBB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Escheria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pacing w:val="-3"/>
                <w:sz w:val="24"/>
                <w:szCs w:val="24"/>
              </w:rPr>
              <w:t>coli</w:t>
            </w:r>
            <w:proofErr w:type="gramEnd"/>
          </w:p>
        </w:tc>
        <w:tc>
          <w:tcPr>
            <w:tcW w:w="3051" w:type="dxa"/>
            <w:gridSpan w:val="2"/>
            <w:vAlign w:val="bottom"/>
          </w:tcPr>
          <w:p w14:paraId="2A97C53C" w14:textId="77777777" w:rsidR="00CA4249" w:rsidRPr="005C01DC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5C01DC">
              <w:rPr>
                <w:rFonts w:cstheme="minorHAnsi"/>
                <w:spacing w:val="-3"/>
                <w:sz w:val="24"/>
                <w:szCs w:val="24"/>
              </w:rPr>
              <w:t xml:space="preserve">&lt;10 </w:t>
            </w:r>
            <w:proofErr w:type="spellStart"/>
            <w:r w:rsidRPr="005C01DC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5C01DC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CA4249" w:rsidRPr="005C01DC" w14:paraId="3C87FF22" w14:textId="77777777" w:rsidTr="00227B51">
        <w:tc>
          <w:tcPr>
            <w:tcW w:w="4077" w:type="dxa"/>
            <w:vAlign w:val="bottom"/>
          </w:tcPr>
          <w:p w14:paraId="25F58548" w14:textId="126785AD" w:rsidR="00CA4249" w:rsidRPr="00A86A3D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A86A3D">
              <w:rPr>
                <w:rFonts w:cstheme="minorHAnsi"/>
                <w:spacing w:val="-3"/>
                <w:sz w:val="24"/>
                <w:szCs w:val="24"/>
              </w:rPr>
              <w:t>Salmonella</w:t>
            </w:r>
          </w:p>
        </w:tc>
        <w:tc>
          <w:tcPr>
            <w:tcW w:w="3051" w:type="dxa"/>
            <w:gridSpan w:val="2"/>
            <w:vAlign w:val="bottom"/>
          </w:tcPr>
          <w:p w14:paraId="5706D78C" w14:textId="084472F1" w:rsidR="00CA4249" w:rsidRPr="005C01DC" w:rsidRDefault="00233F3B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lang w:val="it-IT"/>
              </w:rPr>
              <w:t>assente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CA4249" w:rsidRPr="005C01DC" w14:paraId="540A4BDD" w14:textId="77777777" w:rsidTr="00227B51">
        <w:tc>
          <w:tcPr>
            <w:tcW w:w="4077" w:type="dxa"/>
            <w:vAlign w:val="bottom"/>
          </w:tcPr>
          <w:p w14:paraId="48539D0F" w14:textId="4E9F2267" w:rsidR="00CA4249" w:rsidRPr="00A86A3D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 w:rsidRPr="00A86A3D">
              <w:rPr>
                <w:rFonts w:cstheme="minorHAnsi"/>
                <w:spacing w:val="-3"/>
                <w:sz w:val="24"/>
                <w:szCs w:val="24"/>
              </w:rPr>
              <w:t>Lieviti</w:t>
            </w:r>
            <w:proofErr w:type="spellEnd"/>
            <w:r w:rsidRPr="00A86A3D">
              <w:rPr>
                <w:rFonts w:cstheme="minorHAnsi"/>
                <w:spacing w:val="-3"/>
                <w:sz w:val="24"/>
                <w:szCs w:val="24"/>
              </w:rPr>
              <w:t xml:space="preserve"> e </w:t>
            </w:r>
            <w:proofErr w:type="spellStart"/>
            <w:r w:rsidRPr="00A86A3D">
              <w:rPr>
                <w:rFonts w:cstheme="minorHAnsi"/>
                <w:spacing w:val="-3"/>
                <w:sz w:val="24"/>
                <w:szCs w:val="24"/>
              </w:rPr>
              <w:t>muffe</w:t>
            </w:r>
            <w:proofErr w:type="spellEnd"/>
          </w:p>
        </w:tc>
        <w:tc>
          <w:tcPr>
            <w:tcW w:w="3051" w:type="dxa"/>
            <w:gridSpan w:val="2"/>
            <w:vAlign w:val="bottom"/>
          </w:tcPr>
          <w:p w14:paraId="4ABD1CE5" w14:textId="4BA7F523" w:rsidR="00CA4249" w:rsidRPr="005C01DC" w:rsidRDefault="00233F3B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D63DF8">
              <w:rPr>
                <w:rFonts w:ascii="Calibri" w:hAnsi="Calibri"/>
                <w:color w:val="000000"/>
              </w:rPr>
              <w:t>&lt; 1</w:t>
            </w:r>
            <w:r w:rsidRPr="00945431">
              <w:rPr>
                <w:rFonts w:ascii="Calibri" w:hAnsi="Calibri"/>
                <w:color w:val="000000"/>
                <w:lang w:val="it-IT"/>
              </w:rPr>
              <w:t>0</w:t>
            </w:r>
            <w:r w:rsidRPr="00945431">
              <w:rPr>
                <w:rFonts w:ascii="Calibri" w:hAnsi="Calibri"/>
                <w:color w:val="000000"/>
                <w:vertAlign w:val="superscript"/>
                <w:lang w:val="it-IT"/>
              </w:rPr>
              <w:t>2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  <w:r w:rsidRPr="00E32BF5">
              <w:rPr>
                <w:rFonts w:ascii="Calibri" w:hAnsi="Calibri"/>
                <w:szCs w:val="18"/>
              </w:rPr>
              <w:t>UFC</w:t>
            </w:r>
            <w:r w:rsidRPr="00D63DF8">
              <w:rPr>
                <w:rFonts w:ascii="Calibri" w:hAnsi="Calibri"/>
                <w:color w:val="000000"/>
              </w:rPr>
              <w:t xml:space="preserve"> /g</w:t>
            </w:r>
            <w:r w:rsidRPr="005C01DC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</w:p>
        </w:tc>
      </w:tr>
      <w:tr w:rsidR="00CA4249" w:rsidRPr="005C01DC" w14:paraId="3E8C808B" w14:textId="77777777" w:rsidTr="00227B51">
        <w:tc>
          <w:tcPr>
            <w:tcW w:w="4077" w:type="dxa"/>
            <w:vAlign w:val="bottom"/>
          </w:tcPr>
          <w:p w14:paraId="2A0D52D9" w14:textId="0D717C48" w:rsidR="00CA4249" w:rsidRPr="00A86A3D" w:rsidRDefault="00227B51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 w:rsidRPr="00A86A3D">
              <w:rPr>
                <w:rFonts w:cstheme="minorHAnsi"/>
                <w:spacing w:val="-3"/>
                <w:sz w:val="24"/>
                <w:szCs w:val="24"/>
              </w:rPr>
              <w:t>Coliformi</w:t>
            </w:r>
            <w:proofErr w:type="spellEnd"/>
          </w:p>
        </w:tc>
        <w:tc>
          <w:tcPr>
            <w:tcW w:w="3051" w:type="dxa"/>
            <w:gridSpan w:val="2"/>
            <w:vAlign w:val="bottom"/>
          </w:tcPr>
          <w:p w14:paraId="5C302872" w14:textId="1F092D39" w:rsidR="00CA4249" w:rsidRPr="005C01DC" w:rsidRDefault="00227B51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D63DF8">
              <w:rPr>
                <w:rFonts w:ascii="Calibri" w:hAnsi="Calibri"/>
                <w:color w:val="000000"/>
              </w:rPr>
              <w:t xml:space="preserve">&lt; 10 </w:t>
            </w:r>
            <w:r w:rsidRPr="00E32BF5">
              <w:rPr>
                <w:rFonts w:ascii="Calibri" w:hAnsi="Calibri"/>
                <w:szCs w:val="18"/>
              </w:rPr>
              <w:t>UFC</w:t>
            </w:r>
            <w:r w:rsidRPr="00D63DF8">
              <w:rPr>
                <w:rFonts w:ascii="Calibri" w:hAnsi="Calibri"/>
                <w:color w:val="000000"/>
              </w:rPr>
              <w:t xml:space="preserve"> /g</w:t>
            </w:r>
          </w:p>
        </w:tc>
      </w:tr>
      <w:tr w:rsidR="00CA4249" w:rsidRPr="005C01DC" w14:paraId="3BA03103" w14:textId="77777777" w:rsidTr="00227B51">
        <w:tc>
          <w:tcPr>
            <w:tcW w:w="4077" w:type="dxa"/>
            <w:vAlign w:val="bottom"/>
          </w:tcPr>
          <w:p w14:paraId="2F2C3A40" w14:textId="77777777" w:rsidR="00CA4249" w:rsidRPr="00A86A3D" w:rsidRDefault="00CA4249" w:rsidP="00F03DB9">
            <w:pPr>
              <w:pStyle w:val="Default"/>
              <w:jc w:val="both"/>
              <w:rPr>
                <w:sz w:val="23"/>
                <w:szCs w:val="23"/>
              </w:rPr>
            </w:pPr>
            <w:proofErr w:type="spellStart"/>
            <w:r w:rsidRPr="00A86A3D">
              <w:rPr>
                <w:sz w:val="23"/>
                <w:szCs w:val="23"/>
              </w:rPr>
              <w:t>Staphylococcus</w:t>
            </w:r>
            <w:proofErr w:type="spellEnd"/>
            <w:r w:rsidRPr="00A86A3D">
              <w:rPr>
                <w:sz w:val="23"/>
                <w:szCs w:val="23"/>
              </w:rPr>
              <w:t xml:space="preserve"> </w:t>
            </w:r>
            <w:proofErr w:type="spellStart"/>
            <w:r w:rsidRPr="00A86A3D">
              <w:rPr>
                <w:sz w:val="23"/>
                <w:szCs w:val="23"/>
              </w:rPr>
              <w:t>coagulase</w:t>
            </w:r>
            <w:proofErr w:type="spellEnd"/>
            <w:r w:rsidRPr="00A86A3D">
              <w:rPr>
                <w:sz w:val="23"/>
                <w:szCs w:val="23"/>
              </w:rPr>
              <w:t xml:space="preserve"> positive </w:t>
            </w:r>
          </w:p>
        </w:tc>
        <w:tc>
          <w:tcPr>
            <w:tcW w:w="3051" w:type="dxa"/>
            <w:gridSpan w:val="2"/>
            <w:vAlign w:val="bottom"/>
          </w:tcPr>
          <w:p w14:paraId="4EC3765A" w14:textId="05741E47" w:rsidR="00CA4249" w:rsidRDefault="00CA4249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5C01DC">
              <w:rPr>
                <w:rFonts w:cstheme="minorHAnsi"/>
                <w:spacing w:val="-3"/>
                <w:sz w:val="24"/>
                <w:szCs w:val="24"/>
              </w:rPr>
              <w:t xml:space="preserve">&lt;100 </w:t>
            </w:r>
            <w:proofErr w:type="spellStart"/>
            <w:r w:rsidRPr="005C01DC">
              <w:rPr>
                <w:rFonts w:cstheme="minorHAnsi"/>
                <w:spacing w:val="-3"/>
                <w:sz w:val="24"/>
                <w:szCs w:val="24"/>
              </w:rPr>
              <w:t>cfu</w:t>
            </w:r>
            <w:proofErr w:type="spellEnd"/>
            <w:r w:rsidRPr="005C01DC">
              <w:rPr>
                <w:rFonts w:cstheme="minorHAnsi"/>
                <w:spacing w:val="-3"/>
                <w:sz w:val="24"/>
                <w:szCs w:val="24"/>
              </w:rPr>
              <w:t>/g</w:t>
            </w:r>
          </w:p>
        </w:tc>
      </w:tr>
      <w:tr w:rsidR="00E10BB0" w:rsidRPr="005C01DC" w14:paraId="1AC5710C" w14:textId="77777777" w:rsidTr="006B3FBB">
        <w:tc>
          <w:tcPr>
            <w:tcW w:w="4111" w:type="dxa"/>
            <w:gridSpan w:val="2"/>
            <w:vAlign w:val="bottom"/>
          </w:tcPr>
          <w:p w14:paraId="3F81C069" w14:textId="5350B89B" w:rsidR="00E10BB0" w:rsidRPr="0075262E" w:rsidRDefault="00E10BB0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ascii="Calibri" w:hAnsi="Calibri"/>
                <w:color w:val="000000"/>
                <w:lang w:val="en-US"/>
              </w:rPr>
            </w:pPr>
            <w:proofErr w:type="spellStart"/>
            <w:r w:rsidRPr="00945431">
              <w:rPr>
                <w:rFonts w:ascii="Calibri" w:hAnsi="Calibri"/>
                <w:color w:val="000000"/>
                <w:lang w:val="en-US"/>
              </w:rPr>
              <w:t>Aflatossine</w:t>
            </w:r>
            <w:proofErr w:type="spellEnd"/>
            <w:r w:rsidRPr="00945431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 w:rsidRPr="00945431">
              <w:rPr>
                <w:rFonts w:ascii="Calibri" w:hAnsi="Calibri"/>
                <w:color w:val="000000"/>
                <w:lang w:val="en-US"/>
              </w:rPr>
              <w:t>tot</w:t>
            </w:r>
            <w:r w:rsidR="006B3FBB">
              <w:rPr>
                <w:rFonts w:ascii="Calibri" w:hAnsi="Calibri"/>
                <w:color w:val="000000"/>
                <w:lang w:val="en-US"/>
              </w:rPr>
              <w:t>ali</w:t>
            </w:r>
            <w:proofErr w:type="spellEnd"/>
          </w:p>
        </w:tc>
        <w:tc>
          <w:tcPr>
            <w:tcW w:w="3017" w:type="dxa"/>
            <w:vAlign w:val="bottom"/>
          </w:tcPr>
          <w:p w14:paraId="6FBF58FA" w14:textId="6C87993D" w:rsidR="00E10BB0" w:rsidRPr="00945431" w:rsidRDefault="00E10BB0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ascii="Calibri" w:hAnsi="Calibri"/>
                <w:color w:val="000000"/>
                <w:lang w:val="it-IT"/>
              </w:rPr>
            </w:pPr>
            <w:r w:rsidRPr="00D63DF8">
              <w:rPr>
                <w:rFonts w:ascii="Calibri" w:hAnsi="Calibri"/>
                <w:color w:val="000000"/>
                <w:lang w:val="en-US"/>
              </w:rPr>
              <w:t>&lt;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  <w:r w:rsidRPr="00D63DF8">
              <w:rPr>
                <w:rFonts w:ascii="Calibri" w:hAnsi="Calibri"/>
                <w:color w:val="000000"/>
                <w:lang w:val="en-US"/>
              </w:rPr>
              <w:t>4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6B3FBB">
              <w:rPr>
                <w:rFonts w:ascii="Calibri" w:hAnsi="Calibri"/>
                <w:color w:val="000000"/>
              </w:rPr>
              <w:t>ppb</w:t>
            </w:r>
            <w:proofErr w:type="spellEnd"/>
          </w:p>
        </w:tc>
      </w:tr>
      <w:tr w:rsidR="00E10BB0" w:rsidRPr="005C01DC" w14:paraId="5724DDA1" w14:textId="77777777" w:rsidTr="006B3FBB">
        <w:tc>
          <w:tcPr>
            <w:tcW w:w="4111" w:type="dxa"/>
            <w:gridSpan w:val="2"/>
            <w:vAlign w:val="bottom"/>
          </w:tcPr>
          <w:p w14:paraId="171DA7EF" w14:textId="0A1A1FA1" w:rsidR="00E10BB0" w:rsidRPr="00945431" w:rsidRDefault="00E10BB0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ascii="Calibri" w:hAnsi="Calibri"/>
                <w:color w:val="000000"/>
                <w:lang w:val="it-IT"/>
              </w:rPr>
            </w:pPr>
            <w:r>
              <w:rPr>
                <w:rFonts w:ascii="Calibri" w:hAnsi="Calibri"/>
                <w:color w:val="000000"/>
                <w:lang w:val="it-IT"/>
              </w:rPr>
              <w:t>Aflatossina</w:t>
            </w:r>
            <w:r w:rsidRPr="00D63DF8">
              <w:rPr>
                <w:rFonts w:ascii="Calibri" w:hAnsi="Calibri"/>
                <w:color w:val="000000"/>
              </w:rPr>
              <w:t xml:space="preserve"> B1</w:t>
            </w:r>
          </w:p>
        </w:tc>
        <w:tc>
          <w:tcPr>
            <w:tcW w:w="3017" w:type="dxa"/>
            <w:vAlign w:val="bottom"/>
          </w:tcPr>
          <w:p w14:paraId="67C04BB2" w14:textId="44D64051" w:rsidR="00E10BB0" w:rsidRPr="00945431" w:rsidRDefault="00E10BB0" w:rsidP="00F03DB9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ascii="Calibri" w:hAnsi="Calibri"/>
                <w:color w:val="000000"/>
                <w:lang w:val="it-IT"/>
              </w:rPr>
            </w:pPr>
            <w:r w:rsidRPr="00945431">
              <w:rPr>
                <w:rFonts w:ascii="Calibri" w:hAnsi="Calibri"/>
                <w:color w:val="000000"/>
                <w:lang w:val="it-IT"/>
              </w:rPr>
              <w:t>&lt;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  <w:r w:rsidRPr="00945431">
              <w:rPr>
                <w:rFonts w:ascii="Calibri" w:hAnsi="Calibri"/>
                <w:color w:val="000000"/>
                <w:lang w:val="it-IT"/>
              </w:rPr>
              <w:t>2</w:t>
            </w:r>
            <w:r w:rsidRPr="00D63DF8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="006B3FBB">
              <w:rPr>
                <w:rFonts w:ascii="Calibri" w:hAnsi="Calibri"/>
                <w:color w:val="000000"/>
              </w:rPr>
              <w:t>ppb</w:t>
            </w:r>
            <w:proofErr w:type="spellEnd"/>
          </w:p>
        </w:tc>
      </w:tr>
    </w:tbl>
    <w:p w14:paraId="7E4A1C8F" w14:textId="77777777" w:rsidR="00CA4249" w:rsidRDefault="00CA4249" w:rsidP="00CA4249">
      <w:pPr>
        <w:pStyle w:val="Paragrafoelenco"/>
        <w:rPr>
          <w:rFonts w:cstheme="minorHAnsi"/>
          <w:b/>
          <w:lang w:val="it-IT"/>
        </w:rPr>
      </w:pPr>
    </w:p>
    <w:p w14:paraId="5EE94155" w14:textId="77777777" w:rsidR="00935AE6" w:rsidRDefault="00935AE6" w:rsidP="00CA4249">
      <w:pPr>
        <w:pStyle w:val="Paragrafoelenco"/>
        <w:rPr>
          <w:rFonts w:cstheme="minorHAnsi"/>
          <w:b/>
          <w:lang w:val="it-IT"/>
        </w:rPr>
      </w:pPr>
    </w:p>
    <w:p w14:paraId="7C03870B" w14:textId="77777777" w:rsidR="00935AE6" w:rsidRDefault="00935AE6" w:rsidP="00CA4249">
      <w:pPr>
        <w:pStyle w:val="Paragrafoelenco"/>
        <w:rPr>
          <w:rFonts w:cstheme="minorHAnsi"/>
          <w:b/>
          <w:lang w:val="it-IT"/>
        </w:rPr>
      </w:pPr>
    </w:p>
    <w:p w14:paraId="4CBA5773" w14:textId="77777777" w:rsidR="00935AE6" w:rsidRDefault="00935AE6" w:rsidP="00CA4249">
      <w:pPr>
        <w:pStyle w:val="Paragrafoelenco"/>
        <w:rPr>
          <w:rFonts w:cstheme="minorHAnsi"/>
          <w:b/>
          <w:lang w:val="it-IT"/>
        </w:rPr>
      </w:pPr>
    </w:p>
    <w:p w14:paraId="66F5E75B" w14:textId="5F8F0F8A" w:rsidR="006B3FBB" w:rsidRDefault="006B3FBB" w:rsidP="006B3FBB">
      <w:pPr>
        <w:pStyle w:val="Paragrafoelenco"/>
        <w:numPr>
          <w:ilvl w:val="0"/>
          <w:numId w:val="2"/>
        </w:numPr>
        <w:spacing w:before="240"/>
        <w:rPr>
          <w:rFonts w:cstheme="minorHAnsi"/>
          <w:b/>
          <w:lang w:val="en-US"/>
        </w:rPr>
      </w:pPr>
      <w:r w:rsidRPr="00A8598B">
        <w:rPr>
          <w:rFonts w:cstheme="minorHAnsi"/>
          <w:b/>
          <w:lang w:val="en-US"/>
        </w:rPr>
        <w:t xml:space="preserve">Valori </w:t>
      </w:r>
      <w:proofErr w:type="spellStart"/>
      <w:r>
        <w:rPr>
          <w:rFonts w:cstheme="minorHAnsi"/>
          <w:b/>
          <w:lang w:val="en-US"/>
        </w:rPr>
        <w:t>chimico-fisici</w:t>
      </w:r>
      <w:proofErr w:type="spellEnd"/>
    </w:p>
    <w:tbl>
      <w:tblPr>
        <w:tblW w:w="7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051"/>
      </w:tblGrid>
      <w:tr w:rsidR="006B3FBB" w:rsidRPr="005C01DC" w14:paraId="0A6D54CA" w14:textId="77777777" w:rsidTr="002C4A5F">
        <w:tc>
          <w:tcPr>
            <w:tcW w:w="4077" w:type="dxa"/>
            <w:vAlign w:val="bottom"/>
          </w:tcPr>
          <w:p w14:paraId="02B97EFB" w14:textId="225E989F" w:rsidR="006B3FBB" w:rsidRPr="005C01DC" w:rsidRDefault="006B3FBB" w:rsidP="006B3FB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</w:rPr>
            </w:pP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Numero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perossidi</w:t>
            </w:r>
            <w:proofErr w:type="spellEnd"/>
          </w:p>
        </w:tc>
        <w:tc>
          <w:tcPr>
            <w:tcW w:w="3051" w:type="dxa"/>
            <w:vAlign w:val="bottom"/>
          </w:tcPr>
          <w:p w14:paraId="21490C65" w14:textId="49F21C0C" w:rsidR="006B3FBB" w:rsidRPr="005C01DC" w:rsidRDefault="006B3FBB" w:rsidP="006B3FB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b/>
                <w:bCs/>
                <w:spacing w:val="-3"/>
                <w:sz w:val="24"/>
                <w:szCs w:val="24"/>
                <w:lang w:val="it-IT"/>
              </w:rPr>
            </w:pPr>
            <w:r w:rsidRPr="00E32BF5">
              <w:rPr>
                <w:rFonts w:ascii="Calibri" w:hAnsi="Calibri"/>
                <w:szCs w:val="18"/>
              </w:rPr>
              <w:t>&lt; 10</w:t>
            </w:r>
            <w:r>
              <w:rPr>
                <w:rFonts w:ascii="Calibri" w:hAnsi="Calibri"/>
                <w:szCs w:val="18"/>
              </w:rPr>
              <w:t xml:space="preserve"> meqO</w:t>
            </w:r>
            <w:r w:rsidRPr="006B3FBB">
              <w:rPr>
                <w:rFonts w:ascii="Calibri" w:hAnsi="Calibri"/>
                <w:szCs w:val="18"/>
                <w:vertAlign w:val="subscript"/>
              </w:rPr>
              <w:t>2</w:t>
            </w:r>
            <w:r>
              <w:rPr>
                <w:rFonts w:ascii="Calibri" w:hAnsi="Calibri"/>
                <w:szCs w:val="18"/>
              </w:rPr>
              <w:t>/kg</w:t>
            </w:r>
          </w:p>
        </w:tc>
      </w:tr>
      <w:tr w:rsidR="006B3FBB" w:rsidRPr="005C01DC" w14:paraId="691B888D" w14:textId="77777777" w:rsidTr="002C4A5F">
        <w:tc>
          <w:tcPr>
            <w:tcW w:w="4077" w:type="dxa"/>
            <w:vAlign w:val="bottom"/>
          </w:tcPr>
          <w:p w14:paraId="1F5A888D" w14:textId="75F14501" w:rsidR="006B3FBB" w:rsidRPr="00A86A3D" w:rsidRDefault="006B3FBB" w:rsidP="006B3FB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Acidità</w:t>
            </w:r>
            <w:proofErr w:type="spellEnd"/>
            <w:r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pacing w:val="-3"/>
                <w:sz w:val="24"/>
                <w:szCs w:val="24"/>
              </w:rPr>
              <w:t>oleica</w:t>
            </w:r>
            <w:proofErr w:type="spellEnd"/>
          </w:p>
        </w:tc>
        <w:tc>
          <w:tcPr>
            <w:tcW w:w="3051" w:type="dxa"/>
            <w:vAlign w:val="bottom"/>
          </w:tcPr>
          <w:p w14:paraId="6F35416B" w14:textId="1A56E768" w:rsidR="006B3FBB" w:rsidRPr="005C01DC" w:rsidRDefault="006B3FBB" w:rsidP="006B3FBB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rFonts w:cstheme="minorHAnsi"/>
                <w:spacing w:val="-3"/>
                <w:sz w:val="24"/>
                <w:szCs w:val="24"/>
              </w:rPr>
            </w:pPr>
            <w:r w:rsidRPr="00E32BF5">
              <w:rPr>
                <w:rFonts w:ascii="Calibri" w:hAnsi="Calibri"/>
                <w:szCs w:val="18"/>
              </w:rPr>
              <w:t xml:space="preserve">&lt; </w:t>
            </w:r>
            <w:r>
              <w:rPr>
                <w:rFonts w:ascii="Calibri" w:hAnsi="Calibri"/>
                <w:szCs w:val="18"/>
              </w:rPr>
              <w:t>5%</w:t>
            </w:r>
            <w:r w:rsidRPr="005C01DC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1CE0D368" w14:textId="77777777" w:rsidR="00227B51" w:rsidRDefault="00227B51" w:rsidP="00CA4249">
      <w:pPr>
        <w:pStyle w:val="Paragrafoelenco"/>
        <w:rPr>
          <w:rFonts w:cstheme="minorHAnsi"/>
          <w:b/>
          <w:lang w:val="it-IT"/>
        </w:rPr>
      </w:pPr>
    </w:p>
    <w:p w14:paraId="318E17F4" w14:textId="1C01709E" w:rsidR="004A4F36" w:rsidRPr="00A8598B" w:rsidRDefault="004A4F36" w:rsidP="006B3FBB">
      <w:pPr>
        <w:pStyle w:val="Paragrafoelenco"/>
        <w:numPr>
          <w:ilvl w:val="0"/>
          <w:numId w:val="2"/>
        </w:numPr>
        <w:rPr>
          <w:rFonts w:cstheme="minorHAnsi"/>
          <w:b/>
          <w:lang w:val="it-IT"/>
        </w:rPr>
      </w:pPr>
      <w:r w:rsidRPr="00A8598B">
        <w:rPr>
          <w:rFonts w:cstheme="minorHAnsi"/>
          <w:b/>
          <w:lang w:val="it-IT"/>
        </w:rPr>
        <w:t>OGM</w:t>
      </w:r>
      <w:r w:rsidR="00FB0EB3" w:rsidRPr="00A8598B">
        <w:rPr>
          <w:rFonts w:cstheme="minorHAnsi"/>
          <w:b/>
          <w:lang w:val="it-IT"/>
        </w:rPr>
        <w:t xml:space="preserve"> e irradiazione</w:t>
      </w:r>
      <w:r w:rsidR="00D67CAD" w:rsidRPr="00A8598B">
        <w:rPr>
          <w:rFonts w:cstheme="minorHAnsi"/>
          <w:b/>
          <w:lang w:val="it-IT"/>
        </w:rPr>
        <w:t>:</w:t>
      </w:r>
      <w:r w:rsidR="00D67CAD" w:rsidRPr="00A8598B">
        <w:rPr>
          <w:rFonts w:cstheme="minorHAnsi"/>
          <w:b/>
          <w:lang w:val="it-IT"/>
        </w:rPr>
        <w:br/>
      </w:r>
      <w:r w:rsidRPr="00A8598B">
        <w:rPr>
          <w:rFonts w:cstheme="minorHAnsi"/>
          <w:spacing w:val="-3"/>
          <w:sz w:val="24"/>
          <w:szCs w:val="24"/>
          <w:lang w:val="it-IT"/>
        </w:rPr>
        <w:t>Questo prodotto non contiene nessun ingrediente o additivo con OGM</w:t>
      </w:r>
      <w:r w:rsidR="00FB0EB3" w:rsidRPr="00A8598B">
        <w:rPr>
          <w:rFonts w:cstheme="minorHAnsi"/>
          <w:spacing w:val="-3"/>
          <w:sz w:val="24"/>
          <w:szCs w:val="24"/>
          <w:lang w:val="it-IT"/>
        </w:rPr>
        <w:t>, in accordo a Reg. EU 1829/2003 e Reg. EU 1830/2003</w:t>
      </w:r>
      <w:r w:rsidRPr="00A8598B">
        <w:rPr>
          <w:rFonts w:cstheme="minorHAnsi"/>
          <w:spacing w:val="-3"/>
          <w:sz w:val="24"/>
          <w:szCs w:val="24"/>
          <w:lang w:val="it-IT"/>
        </w:rPr>
        <w:t xml:space="preserve"> </w:t>
      </w:r>
    </w:p>
    <w:p w14:paraId="475D33C2" w14:textId="7C369EDE" w:rsidR="00D67CAD" w:rsidRPr="00A8598B" w:rsidRDefault="00D67CAD" w:rsidP="004A4F36">
      <w:pPr>
        <w:pStyle w:val="Paragrafoelenco"/>
        <w:rPr>
          <w:rFonts w:cstheme="minorHAnsi"/>
          <w:b/>
          <w:lang w:val="it-IT"/>
        </w:rPr>
      </w:pPr>
    </w:p>
    <w:p w14:paraId="57E54F0B" w14:textId="189D29A3" w:rsidR="006B3FBB" w:rsidRPr="0033433E" w:rsidRDefault="006B3FBB" w:rsidP="006B3FBB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b/>
          <w:bCs/>
          <w:lang w:val="it-IT"/>
        </w:rPr>
      </w:pPr>
      <w:r w:rsidRPr="0033433E">
        <w:rPr>
          <w:rFonts w:cstheme="minorHAnsi"/>
          <w:b/>
          <w:bCs/>
          <w:lang w:val="it-IT"/>
        </w:rPr>
        <w:t>Coloranti Sudan</w:t>
      </w:r>
    </w:p>
    <w:p w14:paraId="6E8C4C42" w14:textId="335EBE64" w:rsidR="006B3FBB" w:rsidRPr="006B3FBB" w:rsidRDefault="006B3FBB" w:rsidP="006B3FBB">
      <w:pPr>
        <w:spacing w:after="0" w:line="240" w:lineRule="auto"/>
        <w:ind w:left="708"/>
        <w:rPr>
          <w:rFonts w:cstheme="minorHAnsi"/>
          <w:lang w:val="it-IT"/>
        </w:rPr>
      </w:pPr>
      <w:r>
        <w:rPr>
          <w:rFonts w:cstheme="minorHAnsi"/>
          <w:lang w:val="it-IT"/>
        </w:rPr>
        <w:t>Assenza di Coloranti Sudan</w:t>
      </w:r>
    </w:p>
    <w:p w14:paraId="131639BB" w14:textId="77777777" w:rsidR="006B3FBB" w:rsidRPr="006B3FBB" w:rsidRDefault="006B3FBB" w:rsidP="006B3FBB">
      <w:pPr>
        <w:pStyle w:val="Paragrafoelenco"/>
        <w:rPr>
          <w:rFonts w:cstheme="minorHAnsi"/>
          <w:b/>
          <w:lang w:val="it-IT"/>
        </w:rPr>
      </w:pPr>
    </w:p>
    <w:p w14:paraId="500262C1" w14:textId="37FD1BF4" w:rsidR="00F470E2" w:rsidRPr="0075262E" w:rsidRDefault="00863774" w:rsidP="006B3FBB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 xml:space="preserve">Sistemi Qualità e legislazione: </w:t>
      </w:r>
      <w:r w:rsidR="00D67CAD" w:rsidRPr="00A8598B">
        <w:rPr>
          <w:rFonts w:cstheme="minorHAnsi"/>
          <w:b/>
          <w:lang w:val="it-IT"/>
        </w:rPr>
        <w:br/>
      </w:r>
      <w:r w:rsidR="00F470E2" w:rsidRPr="00A8598B">
        <w:rPr>
          <w:rFonts w:cstheme="minorHAnsi"/>
          <w:lang w:val="it-IT"/>
        </w:rPr>
        <w:t xml:space="preserve">Tutti </w:t>
      </w:r>
      <w:r w:rsidR="0033433E">
        <w:rPr>
          <w:rFonts w:cstheme="minorHAnsi"/>
          <w:lang w:val="it-IT"/>
        </w:rPr>
        <w:t>i</w:t>
      </w:r>
      <w:r w:rsidR="00F470E2" w:rsidRPr="00A8598B">
        <w:rPr>
          <w:rFonts w:cstheme="minorHAnsi"/>
          <w:lang w:val="it-IT"/>
        </w:rPr>
        <w:t xml:space="preserve"> prodotti sono realizzati in accordo alla legislazione europea, Reg. CE 852/2004 e Reg. CE 178/2002.</w:t>
      </w:r>
    </w:p>
    <w:p w14:paraId="06936414" w14:textId="79FE60EC" w:rsidR="00F470E2" w:rsidRPr="00A8598B" w:rsidRDefault="00F470E2" w:rsidP="00406D44">
      <w:pPr>
        <w:pStyle w:val="Paragrafoelenco"/>
        <w:spacing w:after="0" w:line="240" w:lineRule="auto"/>
        <w:ind w:left="708"/>
        <w:rPr>
          <w:rFonts w:cstheme="minorHAnsi"/>
          <w:lang w:val="it-IT"/>
        </w:rPr>
      </w:pPr>
      <w:r w:rsidRPr="00A8598B">
        <w:rPr>
          <w:rFonts w:cstheme="minorHAnsi"/>
          <w:lang w:val="it-IT"/>
        </w:rPr>
        <w:t>I materiali da imballaggio usati sono idonei al contatto con sostanze alimentari, in accordo a D.M. 21.3.7</w:t>
      </w:r>
      <w:r w:rsidR="0033433E">
        <w:rPr>
          <w:rFonts w:cstheme="minorHAnsi"/>
          <w:lang w:val="it-IT"/>
        </w:rPr>
        <w:t>3</w:t>
      </w:r>
      <w:r w:rsidRPr="00A8598B">
        <w:rPr>
          <w:rFonts w:cstheme="minorHAnsi"/>
          <w:lang w:val="it-IT"/>
        </w:rPr>
        <w:t xml:space="preserve"> e </w:t>
      </w:r>
      <w:proofErr w:type="spellStart"/>
      <w:r w:rsidRPr="00A8598B">
        <w:rPr>
          <w:rFonts w:cstheme="minorHAnsi"/>
          <w:lang w:val="it-IT"/>
        </w:rPr>
        <w:t>s</w:t>
      </w:r>
      <w:r w:rsidR="0033433E">
        <w:rPr>
          <w:rFonts w:cstheme="minorHAnsi"/>
          <w:lang w:val="it-IT"/>
        </w:rPr>
        <w:t>ucc</w:t>
      </w:r>
      <w:proofErr w:type="spellEnd"/>
      <w:r w:rsidR="0033433E">
        <w:rPr>
          <w:rFonts w:cstheme="minorHAnsi"/>
          <w:lang w:val="it-IT"/>
        </w:rPr>
        <w:t>. modifiche.</w:t>
      </w:r>
    </w:p>
    <w:p w14:paraId="5D976288" w14:textId="60B6630A" w:rsidR="00D67CAD" w:rsidRPr="00A8598B" w:rsidRDefault="00D67CAD" w:rsidP="00F470E2">
      <w:pPr>
        <w:pStyle w:val="Paragrafoelenco"/>
        <w:rPr>
          <w:rFonts w:cstheme="minorHAnsi"/>
          <w:lang w:val="it-IT"/>
        </w:rPr>
      </w:pPr>
    </w:p>
    <w:p w14:paraId="245E5D1B" w14:textId="2481751D" w:rsidR="008947EC" w:rsidRPr="00A8598B" w:rsidRDefault="008947EC" w:rsidP="006B3FBB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r w:rsidRPr="00A8598B">
        <w:rPr>
          <w:rFonts w:cstheme="minorHAnsi"/>
          <w:b/>
          <w:lang w:val="it-IT"/>
        </w:rPr>
        <w:t>Metal check</w:t>
      </w:r>
      <w:r w:rsidRPr="00A8598B">
        <w:rPr>
          <w:rFonts w:cstheme="minorHAnsi"/>
          <w:b/>
          <w:lang w:val="it-IT"/>
        </w:rPr>
        <w:br/>
      </w:r>
      <w:r w:rsidRPr="00A8598B">
        <w:rPr>
          <w:rFonts w:cstheme="minorHAnsi"/>
          <w:lang w:val="it-IT"/>
        </w:rPr>
        <w:t xml:space="preserve">Su ogni confezione è effettuata la verifica della presenza di corpi estranei in metallo (metal check) </w:t>
      </w:r>
      <w:r w:rsidRPr="00A8598B">
        <w:rPr>
          <w:rFonts w:cstheme="minorHAnsi"/>
          <w:lang w:val="it-IT"/>
        </w:rPr>
        <w:br/>
        <w:t>Non-ferro:</w:t>
      </w:r>
      <w:r w:rsidRPr="00A8598B">
        <w:rPr>
          <w:rFonts w:cstheme="minorHAnsi"/>
          <w:lang w:val="it-IT"/>
        </w:rPr>
        <w:tab/>
        <w:t>max. 2,4 mm</w:t>
      </w:r>
      <w:r w:rsidRPr="00A8598B">
        <w:rPr>
          <w:rFonts w:cstheme="minorHAnsi"/>
          <w:lang w:val="it-IT"/>
        </w:rPr>
        <w:br/>
        <w:t>Ferro:</w:t>
      </w:r>
      <w:r w:rsidRPr="00A8598B">
        <w:rPr>
          <w:rFonts w:cstheme="minorHAnsi"/>
          <w:lang w:val="it-IT"/>
        </w:rPr>
        <w:tab/>
      </w:r>
      <w:r w:rsidRPr="00A8598B">
        <w:rPr>
          <w:rFonts w:cstheme="minorHAnsi"/>
          <w:lang w:val="it-IT"/>
        </w:rPr>
        <w:tab/>
        <w:t>max. 1,2 mm</w:t>
      </w:r>
      <w:r w:rsidRPr="00A8598B">
        <w:rPr>
          <w:rFonts w:cstheme="minorHAnsi"/>
          <w:lang w:val="it-IT"/>
        </w:rPr>
        <w:br/>
        <w:t>Inox:</w:t>
      </w:r>
      <w:r w:rsidRPr="00A8598B">
        <w:rPr>
          <w:rFonts w:cstheme="minorHAnsi"/>
          <w:lang w:val="it-IT"/>
        </w:rPr>
        <w:tab/>
      </w:r>
      <w:r w:rsidRPr="00A8598B">
        <w:rPr>
          <w:rFonts w:cstheme="minorHAnsi"/>
          <w:lang w:val="it-IT"/>
        </w:rPr>
        <w:tab/>
        <w:t>max. 3,0 mm</w:t>
      </w:r>
      <w:r w:rsidRPr="00A8598B">
        <w:rPr>
          <w:rFonts w:cstheme="minorHAnsi"/>
          <w:lang w:val="it-IT"/>
        </w:rPr>
        <w:br/>
      </w:r>
    </w:p>
    <w:p w14:paraId="3AF72411" w14:textId="77777777" w:rsidR="008947EC" w:rsidRPr="00A8598B" w:rsidRDefault="008947EC" w:rsidP="00F470E2">
      <w:pPr>
        <w:pStyle w:val="Paragrafoelenco"/>
        <w:rPr>
          <w:rFonts w:cstheme="minorHAnsi"/>
          <w:lang w:val="it-IT"/>
        </w:rPr>
      </w:pPr>
    </w:p>
    <w:p w14:paraId="13ABD912" w14:textId="77777777" w:rsidR="001F3368" w:rsidRPr="00A8598B" w:rsidRDefault="00D67CAD" w:rsidP="006B3FBB">
      <w:pPr>
        <w:pStyle w:val="Paragrafoelenco"/>
        <w:numPr>
          <w:ilvl w:val="0"/>
          <w:numId w:val="2"/>
        </w:numPr>
        <w:rPr>
          <w:rFonts w:cstheme="minorHAnsi"/>
          <w:lang w:val="it-IT"/>
        </w:rPr>
      </w:pPr>
      <w:proofErr w:type="spellStart"/>
      <w:r w:rsidRPr="00A8598B">
        <w:rPr>
          <w:rFonts w:cstheme="minorHAnsi"/>
          <w:b/>
          <w:lang w:val="it-IT"/>
        </w:rPr>
        <w:t>Shelf</w:t>
      </w:r>
      <w:proofErr w:type="spellEnd"/>
      <w:r w:rsidRPr="00A8598B">
        <w:rPr>
          <w:rFonts w:cstheme="minorHAnsi"/>
          <w:b/>
          <w:lang w:val="it-IT"/>
        </w:rPr>
        <w:t xml:space="preserve"> life</w:t>
      </w:r>
    </w:p>
    <w:p w14:paraId="42B33CF7" w14:textId="349C39FD" w:rsidR="001F3368" w:rsidRPr="00A8598B" w:rsidRDefault="005E2394" w:rsidP="00085D4B">
      <w:pPr>
        <w:spacing w:after="0"/>
        <w:ind w:left="360" w:firstLine="348"/>
        <w:rPr>
          <w:rFonts w:cstheme="minorHAnsi"/>
          <w:lang w:val="it-IT"/>
        </w:rPr>
      </w:pPr>
      <w:proofErr w:type="gramStart"/>
      <w:r>
        <w:rPr>
          <w:rFonts w:cstheme="minorHAnsi"/>
          <w:lang w:val="it-IT"/>
        </w:rPr>
        <w:t>8</w:t>
      </w:r>
      <w:proofErr w:type="gramEnd"/>
      <w:r w:rsidR="00E10BB0">
        <w:rPr>
          <w:rFonts w:cstheme="minorHAnsi"/>
          <w:lang w:val="it-IT"/>
        </w:rPr>
        <w:t xml:space="preserve"> mesi</w:t>
      </w:r>
    </w:p>
    <w:p w14:paraId="54ED0E27" w14:textId="5A876DD9" w:rsidR="00233F3B" w:rsidRDefault="00CA4249" w:rsidP="00CA4249">
      <w:pPr>
        <w:spacing w:after="0"/>
        <w:ind w:left="708"/>
        <w:rPr>
          <w:rFonts w:cstheme="minorHAnsi"/>
          <w:lang w:val="it-IT"/>
        </w:rPr>
      </w:pPr>
      <w:r>
        <w:rPr>
          <w:rFonts w:cstheme="minorHAnsi"/>
          <w:lang w:val="it-IT"/>
        </w:rPr>
        <w:t>Co</w:t>
      </w:r>
      <w:r w:rsidRPr="00025817">
        <w:rPr>
          <w:rFonts w:cstheme="minorHAnsi"/>
          <w:lang w:val="it-IT"/>
        </w:rPr>
        <w:t xml:space="preserve">nservare nella confezione originale, </w:t>
      </w:r>
      <w:r w:rsidR="00233F3B" w:rsidRPr="00E32BF5">
        <w:rPr>
          <w:rFonts w:ascii="Calibri" w:hAnsi="Calibri"/>
          <w:color w:val="000000"/>
        </w:rPr>
        <w:t xml:space="preserve">in </w:t>
      </w:r>
      <w:proofErr w:type="spellStart"/>
      <w:r w:rsidR="00233F3B" w:rsidRPr="00E32BF5">
        <w:rPr>
          <w:rFonts w:ascii="Calibri" w:hAnsi="Calibri"/>
          <w:color w:val="000000"/>
        </w:rPr>
        <w:t>luogo</w:t>
      </w:r>
      <w:proofErr w:type="spellEnd"/>
      <w:r w:rsidR="00233F3B" w:rsidRPr="00E32BF5">
        <w:rPr>
          <w:rFonts w:ascii="Calibri" w:hAnsi="Calibri"/>
          <w:color w:val="000000"/>
        </w:rPr>
        <w:t xml:space="preserve"> </w:t>
      </w:r>
      <w:proofErr w:type="spellStart"/>
      <w:r w:rsidR="00233F3B" w:rsidRPr="00E32BF5">
        <w:rPr>
          <w:rFonts w:ascii="Calibri" w:hAnsi="Calibri"/>
          <w:color w:val="000000"/>
        </w:rPr>
        <w:t>fresco</w:t>
      </w:r>
      <w:proofErr w:type="spellEnd"/>
      <w:r w:rsidR="00233F3B" w:rsidRPr="00E32BF5">
        <w:rPr>
          <w:rFonts w:ascii="Calibri" w:hAnsi="Calibri"/>
          <w:color w:val="000000"/>
        </w:rPr>
        <w:t xml:space="preserve"> e </w:t>
      </w:r>
      <w:proofErr w:type="spellStart"/>
      <w:r w:rsidR="00233F3B" w:rsidRPr="00E32BF5">
        <w:rPr>
          <w:rFonts w:ascii="Calibri" w:hAnsi="Calibri"/>
          <w:color w:val="000000"/>
        </w:rPr>
        <w:t>asciutto</w:t>
      </w:r>
      <w:proofErr w:type="spellEnd"/>
      <w:r w:rsidR="00233F3B" w:rsidRPr="00E32BF5">
        <w:rPr>
          <w:rFonts w:ascii="Calibri" w:hAnsi="Calibri"/>
          <w:color w:val="000000"/>
        </w:rPr>
        <w:t xml:space="preserve">, </w:t>
      </w:r>
      <w:proofErr w:type="spellStart"/>
      <w:r w:rsidR="00233F3B" w:rsidRPr="00E32BF5">
        <w:rPr>
          <w:rFonts w:ascii="Calibri" w:hAnsi="Calibri"/>
          <w:color w:val="000000"/>
        </w:rPr>
        <w:t>lontano</w:t>
      </w:r>
      <w:proofErr w:type="spellEnd"/>
      <w:r w:rsidR="00233F3B" w:rsidRPr="00E32BF5">
        <w:rPr>
          <w:rFonts w:ascii="Calibri" w:hAnsi="Calibri"/>
          <w:color w:val="000000"/>
        </w:rPr>
        <w:t xml:space="preserve"> dalla </w:t>
      </w:r>
      <w:proofErr w:type="spellStart"/>
      <w:r w:rsidR="00233F3B" w:rsidRPr="00E32BF5">
        <w:rPr>
          <w:rFonts w:ascii="Calibri" w:hAnsi="Calibri"/>
          <w:color w:val="000000"/>
        </w:rPr>
        <w:t>luce</w:t>
      </w:r>
      <w:proofErr w:type="spellEnd"/>
      <w:r w:rsidR="00233F3B" w:rsidRPr="00E32BF5">
        <w:rPr>
          <w:rFonts w:ascii="Calibri" w:hAnsi="Calibri"/>
          <w:color w:val="000000"/>
        </w:rPr>
        <w:t xml:space="preserve"> e da </w:t>
      </w:r>
      <w:proofErr w:type="spellStart"/>
      <w:r w:rsidR="00233F3B" w:rsidRPr="00E32BF5">
        <w:rPr>
          <w:rFonts w:ascii="Calibri" w:hAnsi="Calibri"/>
          <w:color w:val="000000"/>
        </w:rPr>
        <w:t>fonti</w:t>
      </w:r>
      <w:proofErr w:type="spellEnd"/>
      <w:r w:rsidR="00233F3B">
        <w:rPr>
          <w:rFonts w:ascii="Calibri" w:hAnsi="Calibri"/>
          <w:color w:val="000000"/>
        </w:rPr>
        <w:t xml:space="preserve"> </w:t>
      </w:r>
      <w:r w:rsidR="00233F3B" w:rsidRPr="00E32BF5">
        <w:rPr>
          <w:rFonts w:ascii="Calibri" w:hAnsi="Calibri"/>
          <w:color w:val="000000"/>
        </w:rPr>
        <w:t xml:space="preserve">di </w:t>
      </w:r>
      <w:proofErr w:type="spellStart"/>
      <w:r w:rsidR="00233F3B" w:rsidRPr="00E32BF5">
        <w:rPr>
          <w:rFonts w:ascii="Calibri" w:hAnsi="Calibri"/>
          <w:color w:val="000000"/>
        </w:rPr>
        <w:t>calore</w:t>
      </w:r>
      <w:proofErr w:type="spellEnd"/>
      <w:r w:rsidRPr="00025817">
        <w:rPr>
          <w:rFonts w:cstheme="minorHAnsi"/>
          <w:lang w:val="it-IT"/>
        </w:rPr>
        <w:t>.</w:t>
      </w:r>
    </w:p>
    <w:p w14:paraId="36364CD7" w14:textId="68696497" w:rsidR="00CA4249" w:rsidRDefault="0033433E" w:rsidP="00CA4249">
      <w:pPr>
        <w:spacing w:after="0"/>
        <w:ind w:left="708"/>
        <w:rPr>
          <w:rFonts w:cstheme="minorHAnsi"/>
          <w:lang w:val="it-IT"/>
        </w:rPr>
      </w:pPr>
      <w:r>
        <w:rPr>
          <w:rFonts w:cstheme="minorHAnsi"/>
          <w:lang w:val="it-IT"/>
        </w:rPr>
        <w:t>Trasporto a temperatura ambiente, non refrigerato.</w:t>
      </w:r>
    </w:p>
    <w:p w14:paraId="5642982C" w14:textId="0211E67D" w:rsidR="001F3368" w:rsidRPr="00A8598B" w:rsidRDefault="001F3368" w:rsidP="0003660C">
      <w:pPr>
        <w:spacing w:after="0"/>
        <w:ind w:left="708"/>
        <w:rPr>
          <w:rFonts w:cstheme="minorHAnsi"/>
          <w:lang w:val="it-IT"/>
        </w:rPr>
      </w:pPr>
    </w:p>
    <w:p w14:paraId="53D4A806" w14:textId="77777777" w:rsidR="001F3368" w:rsidRPr="00A8598B" w:rsidRDefault="001F3368" w:rsidP="001F3368">
      <w:pPr>
        <w:rPr>
          <w:rFonts w:cstheme="minorHAnsi"/>
          <w:lang w:val="it-IT"/>
        </w:rPr>
      </w:pPr>
    </w:p>
    <w:p w14:paraId="203ED86E" w14:textId="77777777" w:rsidR="006708A4" w:rsidRPr="00A8598B" w:rsidRDefault="006708A4" w:rsidP="0003660C">
      <w:pPr>
        <w:pStyle w:val="Paragrafoelenco"/>
        <w:rPr>
          <w:rFonts w:cstheme="minorHAnsi"/>
          <w:lang w:val="it-IT"/>
        </w:rPr>
      </w:pPr>
    </w:p>
    <w:p w14:paraId="2601BD2B" w14:textId="49F7A222" w:rsidR="006708A4" w:rsidRPr="00A8598B" w:rsidRDefault="006708A4" w:rsidP="006708A4">
      <w:pPr>
        <w:rPr>
          <w:rFonts w:cstheme="minorHAnsi"/>
          <w:sz w:val="20"/>
        </w:rPr>
      </w:pPr>
      <w:r w:rsidRPr="00A8598B">
        <w:rPr>
          <w:rFonts w:cstheme="minorHAnsi"/>
          <w:sz w:val="20"/>
        </w:rPr>
        <w:t>Data</w:t>
      </w:r>
      <w:r w:rsidR="00074873">
        <w:rPr>
          <w:rFonts w:cstheme="minorHAnsi"/>
          <w:sz w:val="20"/>
        </w:rPr>
        <w:t>,</w:t>
      </w:r>
      <w:r w:rsidRPr="00A8598B">
        <w:rPr>
          <w:rFonts w:cstheme="minorHAnsi"/>
          <w:sz w:val="20"/>
        </w:rPr>
        <w:t xml:space="preserve"> </w:t>
      </w:r>
      <w:r w:rsidR="0033433E">
        <w:rPr>
          <w:rFonts w:cstheme="minorHAnsi"/>
          <w:sz w:val="20"/>
        </w:rPr>
        <w:t>02</w:t>
      </w:r>
      <w:r w:rsidR="00233F3B">
        <w:rPr>
          <w:rFonts w:cstheme="minorHAnsi"/>
          <w:sz w:val="20"/>
        </w:rPr>
        <w:t>/</w:t>
      </w:r>
      <w:r w:rsidR="0033433E">
        <w:rPr>
          <w:rFonts w:cstheme="minorHAnsi"/>
          <w:sz w:val="20"/>
        </w:rPr>
        <w:t>10</w:t>
      </w:r>
      <w:r w:rsidR="00233F3B">
        <w:rPr>
          <w:rFonts w:cstheme="minorHAnsi"/>
          <w:sz w:val="20"/>
        </w:rPr>
        <w:t>/202</w:t>
      </w:r>
      <w:r w:rsidR="0033433E">
        <w:rPr>
          <w:rFonts w:cstheme="minorHAnsi"/>
          <w:sz w:val="20"/>
        </w:rPr>
        <w:t>5</w:t>
      </w:r>
      <w:r w:rsidRPr="00A8598B">
        <w:rPr>
          <w:rFonts w:cstheme="minorHAnsi"/>
          <w:sz w:val="20"/>
        </w:rPr>
        <w:t xml:space="preserve">      </w:t>
      </w:r>
      <w:r w:rsidR="00A8598B">
        <w:rPr>
          <w:rFonts w:cstheme="minorHAnsi"/>
          <w:sz w:val="20"/>
        </w:rPr>
        <w:tab/>
      </w:r>
      <w:r w:rsid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 xml:space="preserve">                   </w:t>
      </w:r>
      <w:proofErr w:type="spellStart"/>
      <w:r w:rsidRPr="00A8598B">
        <w:rPr>
          <w:rFonts w:cstheme="minorHAnsi"/>
          <w:sz w:val="20"/>
        </w:rPr>
        <w:t>Emesso</w:t>
      </w:r>
      <w:proofErr w:type="spellEnd"/>
      <w:r w:rsidRPr="00A8598B">
        <w:rPr>
          <w:rFonts w:cstheme="minorHAnsi"/>
          <w:sz w:val="20"/>
        </w:rPr>
        <w:t xml:space="preserve"> e verificato dal Resp. SGQ e Responsabile HACCP </w:t>
      </w:r>
    </w:p>
    <w:p w14:paraId="2BC2DFDB" w14:textId="77777777" w:rsidR="006708A4" w:rsidRPr="00A8598B" w:rsidRDefault="006708A4" w:rsidP="006708A4">
      <w:pPr>
        <w:rPr>
          <w:rFonts w:cstheme="minorHAnsi"/>
          <w:sz w:val="20"/>
        </w:rPr>
      </w:pPr>
      <w:r w:rsidRP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ab/>
      </w:r>
      <w:r w:rsidRPr="00A8598B">
        <w:rPr>
          <w:rFonts w:cstheme="minorHAnsi"/>
          <w:sz w:val="20"/>
        </w:rPr>
        <w:tab/>
      </w:r>
      <w:proofErr w:type="spellStart"/>
      <w:r w:rsidRPr="00A8598B">
        <w:rPr>
          <w:rFonts w:cstheme="minorHAnsi"/>
          <w:sz w:val="20"/>
        </w:rPr>
        <w:t>Dott</w:t>
      </w:r>
      <w:proofErr w:type="spellEnd"/>
      <w:r w:rsidRPr="00A8598B">
        <w:rPr>
          <w:rFonts w:cstheme="minorHAnsi"/>
          <w:sz w:val="20"/>
        </w:rPr>
        <w:t xml:space="preserve">. A. </w:t>
      </w:r>
      <w:proofErr w:type="gramStart"/>
      <w:r w:rsidRPr="00A8598B">
        <w:rPr>
          <w:rFonts w:cstheme="minorHAnsi"/>
          <w:sz w:val="20"/>
        </w:rPr>
        <w:t>Pavone:</w:t>
      </w:r>
      <w:proofErr w:type="gramEnd"/>
      <w:r w:rsidRPr="00A8598B">
        <w:rPr>
          <w:rFonts w:cstheme="minorHAnsi"/>
          <w:sz w:val="20"/>
        </w:rPr>
        <w:t xml:space="preserve">        ______________________</w:t>
      </w:r>
    </w:p>
    <w:sectPr w:rsidR="006708A4" w:rsidRPr="00A8598B" w:rsidSect="00200B5C">
      <w:headerReference w:type="default" r:id="rId7"/>
      <w:footerReference w:type="default" r:id="rId8"/>
      <w:pgSz w:w="11906" w:h="16838"/>
      <w:pgMar w:top="709" w:right="1417" w:bottom="1417" w:left="1417" w:header="6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7EF4" w14:textId="77777777" w:rsidR="00200B5C" w:rsidRDefault="00200B5C" w:rsidP="00E15C4D">
      <w:pPr>
        <w:spacing w:after="0" w:line="240" w:lineRule="auto"/>
      </w:pPr>
      <w:r>
        <w:separator/>
      </w:r>
    </w:p>
  </w:endnote>
  <w:endnote w:type="continuationSeparator" w:id="0">
    <w:p w14:paraId="4E1C0666" w14:textId="77777777" w:rsidR="00200B5C" w:rsidRDefault="00200B5C" w:rsidP="00E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929141"/>
      <w:docPartObj>
        <w:docPartGallery w:val="Page Numbers (Bottom of Page)"/>
        <w:docPartUnique/>
      </w:docPartObj>
    </w:sdtPr>
    <w:sdtEndPr/>
    <w:sdtContent>
      <w:p w14:paraId="44689E65" w14:textId="56D2AF32" w:rsidR="007F51F4" w:rsidRDefault="000C1C7B" w:rsidP="006E67AD">
        <w:pPr>
          <w:pStyle w:val="Pidipagina"/>
          <w:ind w:left="-567"/>
        </w:pPr>
        <w:r w:rsidRPr="006E67AD">
          <w:rPr>
            <w:sz w:val="18"/>
            <w:szCs w:val="18"/>
            <w:lang w:val="en-US" w:eastAsia="it-IT"/>
          </w:rPr>
          <w:t>Rev.</w:t>
        </w:r>
        <w:r w:rsidR="007F718F">
          <w:rPr>
            <w:sz w:val="18"/>
            <w:szCs w:val="18"/>
            <w:lang w:val="en-US" w:eastAsia="it-IT"/>
          </w:rPr>
          <w:t xml:space="preserve"> </w:t>
        </w:r>
        <w:r w:rsidR="0033433E">
          <w:rPr>
            <w:sz w:val="18"/>
            <w:szCs w:val="18"/>
            <w:lang w:val="en-US" w:eastAsia="it-IT"/>
          </w:rPr>
          <w:t>02</w:t>
        </w:r>
        <w:r w:rsidR="004F3279">
          <w:rPr>
            <w:sz w:val="18"/>
            <w:szCs w:val="18"/>
            <w:lang w:val="en-US" w:eastAsia="it-IT"/>
          </w:rPr>
          <w:t>/</w:t>
        </w:r>
        <w:r w:rsidR="0033433E">
          <w:rPr>
            <w:sz w:val="18"/>
            <w:szCs w:val="18"/>
            <w:lang w:val="en-US" w:eastAsia="it-IT"/>
          </w:rPr>
          <w:t>10</w:t>
        </w:r>
        <w:r w:rsidR="004F3279">
          <w:rPr>
            <w:sz w:val="18"/>
            <w:szCs w:val="18"/>
            <w:lang w:val="en-US" w:eastAsia="it-IT"/>
          </w:rPr>
          <w:t>/</w:t>
        </w:r>
        <w:r w:rsidR="00CA4249">
          <w:rPr>
            <w:sz w:val="18"/>
            <w:szCs w:val="18"/>
            <w:lang w:val="en-US" w:eastAsia="it-IT"/>
          </w:rPr>
          <w:t>202</w:t>
        </w:r>
        <w:r w:rsidR="0033433E">
          <w:rPr>
            <w:sz w:val="18"/>
            <w:szCs w:val="18"/>
            <w:lang w:val="en-US" w:eastAsia="it-IT"/>
          </w:rPr>
          <w:t>5</w:t>
        </w:r>
        <w:r w:rsidR="007F718F">
          <w:rPr>
            <w:sz w:val="18"/>
            <w:szCs w:val="18"/>
            <w:lang w:val="en-US" w:eastAsia="it-IT"/>
          </w:rPr>
          <w:t xml:space="preserve">                                        </w:t>
        </w:r>
        <w:r w:rsidR="006E67AD">
          <w:rPr>
            <w:sz w:val="18"/>
            <w:szCs w:val="18"/>
            <w:lang w:val="en-US" w:eastAsia="it-IT"/>
          </w:rPr>
          <w:t xml:space="preserve">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</w:t>
        </w:r>
        <w:r w:rsidR="006E67AD">
          <w:rPr>
            <w:sz w:val="18"/>
            <w:szCs w:val="18"/>
            <w:lang w:val="en-US" w:eastAsia="it-IT"/>
          </w:rPr>
          <w:t xml:space="preserve">                         </w:t>
        </w:r>
        <w:r w:rsidR="006E67AD" w:rsidRPr="006E67AD">
          <w:rPr>
            <w:sz w:val="18"/>
            <w:szCs w:val="18"/>
            <w:lang w:val="en-US" w:eastAsia="it-IT"/>
          </w:rPr>
          <w:t xml:space="preserve">                  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               </w:t>
        </w:r>
        <w:r w:rsidR="006E67AD">
          <w:rPr>
            <w:sz w:val="18"/>
            <w:szCs w:val="18"/>
            <w:lang w:val="en-US" w:eastAsia="it-IT"/>
          </w:rPr>
          <w:t xml:space="preserve">                          </w:t>
        </w:r>
        <w:r w:rsidR="007F51F4" w:rsidRPr="006E67AD">
          <w:rPr>
            <w:sz w:val="18"/>
            <w:szCs w:val="18"/>
            <w:lang w:val="en-US" w:eastAsia="it-IT"/>
          </w:rPr>
          <w:t xml:space="preserve">     </w:t>
        </w:r>
        <w:r w:rsidR="00664570" w:rsidRPr="006E67AD">
          <w:rPr>
            <w:sz w:val="18"/>
            <w:szCs w:val="18"/>
          </w:rPr>
          <w:fldChar w:fldCharType="begin"/>
        </w:r>
        <w:r w:rsidR="00664570" w:rsidRPr="006E67AD">
          <w:rPr>
            <w:sz w:val="18"/>
            <w:szCs w:val="18"/>
          </w:rPr>
          <w:instrText xml:space="preserve"> PAGE   \* MERGEFORMAT </w:instrText>
        </w:r>
        <w:r w:rsidR="00664570" w:rsidRPr="006E67AD">
          <w:rPr>
            <w:sz w:val="18"/>
            <w:szCs w:val="18"/>
          </w:rPr>
          <w:fldChar w:fldCharType="separate"/>
        </w:r>
        <w:r w:rsidR="008947EC">
          <w:rPr>
            <w:noProof/>
            <w:sz w:val="18"/>
            <w:szCs w:val="18"/>
          </w:rPr>
          <w:t>1</w:t>
        </w:r>
        <w:r w:rsidR="00664570" w:rsidRPr="006E67AD">
          <w:rPr>
            <w:sz w:val="18"/>
            <w:szCs w:val="18"/>
          </w:rPr>
          <w:fldChar w:fldCharType="end"/>
        </w:r>
        <w:r w:rsidR="007F51F4" w:rsidRPr="006E67AD">
          <w:rPr>
            <w:sz w:val="18"/>
            <w:szCs w:val="18"/>
          </w:rPr>
          <w:t xml:space="preserve">/3                                                                   </w:t>
        </w:r>
      </w:p>
    </w:sdtContent>
  </w:sdt>
  <w:p w14:paraId="7C915065" w14:textId="77777777" w:rsidR="007F51F4" w:rsidRDefault="006E67AD">
    <w:pPr>
      <w:pStyle w:val="Pidipagina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7FFC" w14:textId="77777777" w:rsidR="00200B5C" w:rsidRDefault="00200B5C" w:rsidP="00E15C4D">
      <w:pPr>
        <w:spacing w:after="0" w:line="240" w:lineRule="auto"/>
      </w:pPr>
      <w:r>
        <w:separator/>
      </w:r>
    </w:p>
  </w:footnote>
  <w:footnote w:type="continuationSeparator" w:id="0">
    <w:p w14:paraId="42870E9B" w14:textId="77777777" w:rsidR="00200B5C" w:rsidRDefault="00200B5C" w:rsidP="00E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8" w:type="dxa"/>
      <w:tblInd w:w="-102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5"/>
      <w:gridCol w:w="160"/>
      <w:gridCol w:w="8143"/>
    </w:tblGrid>
    <w:tr w:rsidR="000D519B" w:rsidRPr="00036AE8" w14:paraId="2226AC8C" w14:textId="77777777" w:rsidTr="000D519B">
      <w:trPr>
        <w:trHeight w:val="1940"/>
      </w:trPr>
      <w:tc>
        <w:tcPr>
          <w:tcW w:w="234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5350504A" w14:textId="61DB5BB9" w:rsidR="000D519B" w:rsidRPr="00130A9B" w:rsidRDefault="000D519B" w:rsidP="000D519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bookmarkStart w:id="1" w:name="_Hlk162014000"/>
          <w:r w:rsidRPr="00130A9B">
            <w:rPr>
              <w:rFonts w:ascii="Calibri" w:eastAsia="Calibri" w:hAnsi="Calibri"/>
              <w:noProof/>
            </w:rPr>
            <w:drawing>
              <wp:inline distT="0" distB="0" distL="0" distR="0" wp14:anchorId="1F672703" wp14:editId="477B5792">
                <wp:extent cx="1311910" cy="755650"/>
                <wp:effectExtent l="0" t="0" r="2540" b="6350"/>
                <wp:docPr id="11290542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574552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91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251B8C" w14:textId="77777777" w:rsidR="000D519B" w:rsidRPr="00130A9B" w:rsidRDefault="000D519B" w:rsidP="000D519B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nil"/>
          </w:tcBorders>
          <w:vAlign w:val="center"/>
        </w:tcPr>
        <w:p w14:paraId="699E9C94" w14:textId="77777777" w:rsidR="000D519B" w:rsidRPr="00130A9B" w:rsidRDefault="000D519B" w:rsidP="000D519B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8143" w:type="dxa"/>
          <w:tcBorders>
            <w:top w:val="single" w:sz="12" w:space="0" w:color="000000"/>
            <w:left w:val="nil"/>
            <w:bottom w:val="single" w:sz="12" w:space="0" w:color="000000"/>
            <w:right w:val="single" w:sz="12" w:space="0" w:color="000000"/>
          </w:tcBorders>
          <w:shd w:val="clear" w:color="auto" w:fill="FFFFFF"/>
          <w:vAlign w:val="center"/>
        </w:tcPr>
        <w:p w14:paraId="04E9C7FD" w14:textId="77777777" w:rsidR="000D519B" w:rsidRPr="00130A9B" w:rsidRDefault="000D519B" w:rsidP="000D51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 w:rsidRPr="00130A9B">
            <w:rPr>
              <w:rFonts w:ascii="Calibri" w:eastAsia="Calibri" w:hAnsi="Calibri" w:cs="Times New Roman"/>
              <w:b/>
            </w:rPr>
            <w:t>SPECIFICA TECNICA</w:t>
          </w:r>
        </w:p>
        <w:p w14:paraId="17A9EFCE" w14:textId="77777777" w:rsidR="000D519B" w:rsidRPr="00130A9B" w:rsidRDefault="000D519B" w:rsidP="000D519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</w:rPr>
          </w:pPr>
          <w:r w:rsidRPr="00130A9B">
            <w:rPr>
              <w:rFonts w:ascii="Calibri" w:eastAsia="Calibri" w:hAnsi="Calibri" w:cs="Times New Roman"/>
              <w:b/>
            </w:rPr>
            <w:t xml:space="preserve">BAR Italia s.r.l. - Zona </w:t>
          </w:r>
          <w:proofErr w:type="spellStart"/>
          <w:r w:rsidRPr="00130A9B">
            <w:rPr>
              <w:rFonts w:ascii="Calibri" w:eastAsia="Calibri" w:hAnsi="Calibri" w:cs="Times New Roman"/>
              <w:b/>
            </w:rPr>
            <w:t>Ind</w:t>
          </w:r>
          <w:proofErr w:type="spellEnd"/>
          <w:r w:rsidRPr="00130A9B">
            <w:rPr>
              <w:rFonts w:ascii="Calibri" w:eastAsia="Calibri" w:hAnsi="Calibri" w:cs="Times New Roman"/>
              <w:b/>
            </w:rPr>
            <w:t xml:space="preserve">. le Piano di Sacco - 65013 </w:t>
          </w:r>
          <w:proofErr w:type="spellStart"/>
          <w:r w:rsidRPr="00130A9B">
            <w:rPr>
              <w:rFonts w:ascii="Calibri" w:eastAsia="Calibri" w:hAnsi="Calibri" w:cs="Times New Roman"/>
              <w:b/>
            </w:rPr>
            <w:t>Città</w:t>
          </w:r>
          <w:proofErr w:type="spellEnd"/>
          <w:r w:rsidRPr="00130A9B">
            <w:rPr>
              <w:rFonts w:ascii="Calibri" w:eastAsia="Calibri" w:hAnsi="Calibri" w:cs="Times New Roman"/>
              <w:b/>
            </w:rPr>
            <w:t xml:space="preserve"> </w:t>
          </w:r>
          <w:proofErr w:type="spellStart"/>
          <w:r w:rsidRPr="00130A9B">
            <w:rPr>
              <w:rFonts w:ascii="Calibri" w:eastAsia="Calibri" w:hAnsi="Calibri" w:cs="Times New Roman"/>
              <w:b/>
            </w:rPr>
            <w:t>Sant’Angelo</w:t>
          </w:r>
          <w:proofErr w:type="spellEnd"/>
          <w:r w:rsidRPr="00130A9B">
            <w:rPr>
              <w:rFonts w:ascii="Calibri" w:eastAsia="Calibri" w:hAnsi="Calibri" w:cs="Times New Roman"/>
              <w:b/>
            </w:rPr>
            <w:t xml:space="preserve"> (PE)- Italy</w:t>
          </w:r>
        </w:p>
        <w:p w14:paraId="6D6182D5" w14:textId="2E8E8C43" w:rsidR="000D519B" w:rsidRPr="00130A9B" w:rsidRDefault="008829EB" w:rsidP="0075262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sz w:val="32"/>
              <w:szCs w:val="32"/>
            </w:rPr>
          </w:pPr>
          <w:r>
            <w:rPr>
              <w:rFonts w:ascii="Calibri" w:eastAsia="Calibri" w:hAnsi="Calibri" w:cs="Times New Roman"/>
              <w:b/>
              <w:sz w:val="32"/>
              <w:szCs w:val="32"/>
            </w:rPr>
            <w:t>Roll chips</w:t>
          </w:r>
          <w:r w:rsidR="000D519B" w:rsidRPr="00130A9B">
            <w:rPr>
              <w:rFonts w:ascii="Calibri" w:eastAsia="Calibri" w:hAnsi="Calibri" w:cs="Times New Roman"/>
              <w:b/>
              <w:sz w:val="32"/>
              <w:szCs w:val="32"/>
            </w:rPr>
            <w:t xml:space="preserve"> g. </w:t>
          </w:r>
          <w:r>
            <w:rPr>
              <w:rFonts w:ascii="Calibri" w:eastAsia="Calibri" w:hAnsi="Calibri" w:cs="Times New Roman"/>
              <w:b/>
              <w:sz w:val="32"/>
              <w:szCs w:val="32"/>
            </w:rPr>
            <w:t>9</w:t>
          </w:r>
          <w:r w:rsidR="004932C0">
            <w:rPr>
              <w:rFonts w:ascii="Calibri" w:eastAsia="Calibri" w:hAnsi="Calibri" w:cs="Times New Roman"/>
              <w:b/>
              <w:sz w:val="32"/>
              <w:szCs w:val="32"/>
            </w:rPr>
            <w:t>00</w:t>
          </w:r>
        </w:p>
        <w:p w14:paraId="50E50CC7" w14:textId="1C7A9272" w:rsidR="000D519B" w:rsidRPr="00130A9B" w:rsidRDefault="000D519B" w:rsidP="000D51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 w:rsidRPr="00130A9B">
            <w:rPr>
              <w:rFonts w:ascii="Calibri" w:eastAsia="Calibri" w:hAnsi="Calibri" w:cs="Times New Roman"/>
              <w:b/>
            </w:rPr>
            <w:t xml:space="preserve">ART. </w:t>
          </w:r>
          <w:r w:rsidR="00935AE6">
            <w:rPr>
              <w:rFonts w:ascii="Calibri" w:eastAsia="Calibri" w:hAnsi="Calibri" w:cs="Times New Roman"/>
              <w:b/>
            </w:rPr>
            <w:t>22</w:t>
          </w:r>
          <w:r w:rsidR="008829EB">
            <w:rPr>
              <w:rFonts w:ascii="Calibri" w:eastAsia="Calibri" w:hAnsi="Calibri" w:cs="Times New Roman"/>
              <w:b/>
            </w:rPr>
            <w:t>7</w:t>
          </w:r>
        </w:p>
        <w:p w14:paraId="7E28219B" w14:textId="310C3E73" w:rsidR="000D519B" w:rsidRDefault="000D519B" w:rsidP="000D51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proofErr w:type="spellStart"/>
          <w:proofErr w:type="gramStart"/>
          <w:r w:rsidRPr="00130A9B">
            <w:rPr>
              <w:rFonts w:ascii="Calibri" w:eastAsia="Calibri" w:hAnsi="Calibri" w:cs="Times New Roman"/>
              <w:b/>
            </w:rPr>
            <w:t>codice</w:t>
          </w:r>
          <w:proofErr w:type="spellEnd"/>
          <w:proofErr w:type="gramEnd"/>
          <w:r w:rsidRPr="00130A9B">
            <w:rPr>
              <w:rFonts w:ascii="Calibri" w:eastAsia="Calibri" w:hAnsi="Calibri" w:cs="Times New Roman"/>
              <w:b/>
            </w:rPr>
            <w:t xml:space="preserve"> EAN </w:t>
          </w:r>
          <w:r w:rsidR="00B015E7" w:rsidRPr="00130A9B">
            <w:rPr>
              <w:rFonts w:ascii="Calibri" w:eastAsia="Calibri" w:hAnsi="Calibri" w:cs="Times New Roman"/>
              <w:b/>
            </w:rPr>
            <w:t>800753700</w:t>
          </w:r>
          <w:r w:rsidR="008829EB">
            <w:rPr>
              <w:rFonts w:ascii="Calibri" w:eastAsia="Calibri" w:hAnsi="Calibri" w:cs="Times New Roman"/>
              <w:b/>
            </w:rPr>
            <w:t>5067</w:t>
          </w:r>
        </w:p>
        <w:p w14:paraId="2FDCF731" w14:textId="36C8A6FE" w:rsidR="00935AE6" w:rsidRPr="00130A9B" w:rsidRDefault="00935AE6" w:rsidP="000D51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proofErr w:type="spellStart"/>
          <w:proofErr w:type="gramStart"/>
          <w:r>
            <w:rPr>
              <w:rFonts w:ascii="Calibri" w:eastAsia="Calibri" w:hAnsi="Calibri" w:cs="Times New Roman"/>
              <w:b/>
            </w:rPr>
            <w:t>codice</w:t>
          </w:r>
          <w:proofErr w:type="spellEnd"/>
          <w:proofErr w:type="gramEnd"/>
          <w:r>
            <w:rPr>
              <w:rFonts w:ascii="Calibri" w:eastAsia="Calibri" w:hAnsi="Calibri" w:cs="Times New Roman"/>
              <w:b/>
            </w:rPr>
            <w:t xml:space="preserve"> EAN </w:t>
          </w:r>
          <w:proofErr w:type="spellStart"/>
          <w:r>
            <w:rPr>
              <w:rFonts w:ascii="Calibri" w:eastAsia="Calibri" w:hAnsi="Calibri" w:cs="Times New Roman"/>
              <w:b/>
            </w:rPr>
            <w:t>cartone</w:t>
          </w:r>
          <w:proofErr w:type="spellEnd"/>
          <w:r>
            <w:rPr>
              <w:rFonts w:ascii="Calibri" w:eastAsia="Calibri" w:hAnsi="Calibri" w:cs="Times New Roman"/>
              <w:b/>
            </w:rPr>
            <w:t xml:space="preserve"> 800753700</w:t>
          </w:r>
          <w:r w:rsidR="008829EB">
            <w:rPr>
              <w:rFonts w:ascii="Calibri" w:eastAsia="Calibri" w:hAnsi="Calibri" w:cs="Times New Roman"/>
              <w:b/>
            </w:rPr>
            <w:t>4046</w:t>
          </w:r>
        </w:p>
        <w:p w14:paraId="649E260D" w14:textId="2F55BE96" w:rsidR="000D519B" w:rsidRPr="000D519B" w:rsidRDefault="000D519B" w:rsidP="000D51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</w:tr>
    <w:bookmarkEnd w:id="1"/>
  </w:tbl>
  <w:p w14:paraId="24CFD0AF" w14:textId="77777777" w:rsidR="007F51F4" w:rsidRPr="00C16E60" w:rsidRDefault="007F51F4" w:rsidP="00C16E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96A"/>
    <w:multiLevelType w:val="hybridMultilevel"/>
    <w:tmpl w:val="39ECA2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A59A8"/>
    <w:multiLevelType w:val="hybridMultilevel"/>
    <w:tmpl w:val="FBA2241A"/>
    <w:lvl w:ilvl="0" w:tplc="639E12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2468"/>
    <w:multiLevelType w:val="hybridMultilevel"/>
    <w:tmpl w:val="8A2C4636"/>
    <w:lvl w:ilvl="0" w:tplc="EB42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9EE"/>
    <w:multiLevelType w:val="hybridMultilevel"/>
    <w:tmpl w:val="90BAD4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B382C"/>
    <w:multiLevelType w:val="hybridMultilevel"/>
    <w:tmpl w:val="3864CE3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350500">
    <w:abstractNumId w:val="3"/>
  </w:num>
  <w:num w:numId="2" w16cid:durableId="1313801583">
    <w:abstractNumId w:val="2"/>
  </w:num>
  <w:num w:numId="3" w16cid:durableId="478888102">
    <w:abstractNumId w:val="1"/>
  </w:num>
  <w:num w:numId="4" w16cid:durableId="465318160">
    <w:abstractNumId w:val="4"/>
  </w:num>
  <w:num w:numId="5" w16cid:durableId="92839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7B"/>
    <w:rsid w:val="0002485D"/>
    <w:rsid w:val="00036577"/>
    <w:rsid w:val="0003660C"/>
    <w:rsid w:val="0006625A"/>
    <w:rsid w:val="00074873"/>
    <w:rsid w:val="00085D4B"/>
    <w:rsid w:val="00095DBF"/>
    <w:rsid w:val="000B1F99"/>
    <w:rsid w:val="000C1C7B"/>
    <w:rsid w:val="000D519B"/>
    <w:rsid w:val="000E0CBE"/>
    <w:rsid w:val="00103764"/>
    <w:rsid w:val="001147D8"/>
    <w:rsid w:val="00130A9B"/>
    <w:rsid w:val="001505F2"/>
    <w:rsid w:val="00190030"/>
    <w:rsid w:val="00191F93"/>
    <w:rsid w:val="00195535"/>
    <w:rsid w:val="001C75CD"/>
    <w:rsid w:val="001F3368"/>
    <w:rsid w:val="00200B5C"/>
    <w:rsid w:val="00212869"/>
    <w:rsid w:val="00217C65"/>
    <w:rsid w:val="00227B51"/>
    <w:rsid w:val="00233F3B"/>
    <w:rsid w:val="00292D9F"/>
    <w:rsid w:val="002A3E4F"/>
    <w:rsid w:val="002A6C5F"/>
    <w:rsid w:val="002F6558"/>
    <w:rsid w:val="00303E51"/>
    <w:rsid w:val="00331EAA"/>
    <w:rsid w:val="0033433E"/>
    <w:rsid w:val="00353569"/>
    <w:rsid w:val="00353F8C"/>
    <w:rsid w:val="003625EB"/>
    <w:rsid w:val="00362E6E"/>
    <w:rsid w:val="003814A2"/>
    <w:rsid w:val="003C1CC2"/>
    <w:rsid w:val="003D0F86"/>
    <w:rsid w:val="00406D44"/>
    <w:rsid w:val="00447C5E"/>
    <w:rsid w:val="00464454"/>
    <w:rsid w:val="004741A4"/>
    <w:rsid w:val="004932C0"/>
    <w:rsid w:val="004A4F36"/>
    <w:rsid w:val="004C046A"/>
    <w:rsid w:val="004C3D86"/>
    <w:rsid w:val="004F3279"/>
    <w:rsid w:val="0050333B"/>
    <w:rsid w:val="005172B6"/>
    <w:rsid w:val="0053206F"/>
    <w:rsid w:val="00541DE1"/>
    <w:rsid w:val="00544C4B"/>
    <w:rsid w:val="00557AD9"/>
    <w:rsid w:val="0056726D"/>
    <w:rsid w:val="005741E6"/>
    <w:rsid w:val="005A5516"/>
    <w:rsid w:val="005C65A2"/>
    <w:rsid w:val="005D2461"/>
    <w:rsid w:val="005E2394"/>
    <w:rsid w:val="005E6268"/>
    <w:rsid w:val="00630857"/>
    <w:rsid w:val="00644D9C"/>
    <w:rsid w:val="00664570"/>
    <w:rsid w:val="006708A4"/>
    <w:rsid w:val="00675843"/>
    <w:rsid w:val="006B3FBB"/>
    <w:rsid w:val="006E1971"/>
    <w:rsid w:val="006E44DE"/>
    <w:rsid w:val="006E67AD"/>
    <w:rsid w:val="006F6CAC"/>
    <w:rsid w:val="007355BD"/>
    <w:rsid w:val="0075262E"/>
    <w:rsid w:val="00774C63"/>
    <w:rsid w:val="00775261"/>
    <w:rsid w:val="00794373"/>
    <w:rsid w:val="007B2C42"/>
    <w:rsid w:val="007F51F4"/>
    <w:rsid w:val="007F718F"/>
    <w:rsid w:val="007F7CF1"/>
    <w:rsid w:val="008149BF"/>
    <w:rsid w:val="00851965"/>
    <w:rsid w:val="008539F0"/>
    <w:rsid w:val="00863774"/>
    <w:rsid w:val="0087286A"/>
    <w:rsid w:val="0087743A"/>
    <w:rsid w:val="008775D1"/>
    <w:rsid w:val="008829EB"/>
    <w:rsid w:val="008856BC"/>
    <w:rsid w:val="008947EC"/>
    <w:rsid w:val="008B57E9"/>
    <w:rsid w:val="008B6CA1"/>
    <w:rsid w:val="008B6F0E"/>
    <w:rsid w:val="008D67A8"/>
    <w:rsid w:val="008F7E3C"/>
    <w:rsid w:val="00923FE4"/>
    <w:rsid w:val="009328F8"/>
    <w:rsid w:val="00935AE6"/>
    <w:rsid w:val="0094620B"/>
    <w:rsid w:val="009505B7"/>
    <w:rsid w:val="00956337"/>
    <w:rsid w:val="00957B03"/>
    <w:rsid w:val="00992911"/>
    <w:rsid w:val="009A3760"/>
    <w:rsid w:val="009E554E"/>
    <w:rsid w:val="00A11C76"/>
    <w:rsid w:val="00A12112"/>
    <w:rsid w:val="00A13321"/>
    <w:rsid w:val="00A1345A"/>
    <w:rsid w:val="00A303A7"/>
    <w:rsid w:val="00A73DF2"/>
    <w:rsid w:val="00A8598B"/>
    <w:rsid w:val="00A86A3D"/>
    <w:rsid w:val="00AD6F0D"/>
    <w:rsid w:val="00AE4420"/>
    <w:rsid w:val="00B015E7"/>
    <w:rsid w:val="00B16D55"/>
    <w:rsid w:val="00B4219F"/>
    <w:rsid w:val="00B513BE"/>
    <w:rsid w:val="00B868BE"/>
    <w:rsid w:val="00B875CA"/>
    <w:rsid w:val="00B90559"/>
    <w:rsid w:val="00B909B8"/>
    <w:rsid w:val="00B9255E"/>
    <w:rsid w:val="00B94BBC"/>
    <w:rsid w:val="00BD3F04"/>
    <w:rsid w:val="00BD43EF"/>
    <w:rsid w:val="00BF4BA3"/>
    <w:rsid w:val="00C14498"/>
    <w:rsid w:val="00C16E60"/>
    <w:rsid w:val="00C321CC"/>
    <w:rsid w:val="00C617A2"/>
    <w:rsid w:val="00C723F1"/>
    <w:rsid w:val="00C73079"/>
    <w:rsid w:val="00C82E7C"/>
    <w:rsid w:val="00C90FDF"/>
    <w:rsid w:val="00C96210"/>
    <w:rsid w:val="00CA4249"/>
    <w:rsid w:val="00CB475F"/>
    <w:rsid w:val="00CB6BB4"/>
    <w:rsid w:val="00CC1EC8"/>
    <w:rsid w:val="00D27E4E"/>
    <w:rsid w:val="00D34B99"/>
    <w:rsid w:val="00D35162"/>
    <w:rsid w:val="00D44463"/>
    <w:rsid w:val="00D53DB3"/>
    <w:rsid w:val="00D54B0E"/>
    <w:rsid w:val="00D67CAD"/>
    <w:rsid w:val="00D93EA9"/>
    <w:rsid w:val="00D95711"/>
    <w:rsid w:val="00DC0DB5"/>
    <w:rsid w:val="00DE6033"/>
    <w:rsid w:val="00E059A1"/>
    <w:rsid w:val="00E10BB0"/>
    <w:rsid w:val="00E15C4D"/>
    <w:rsid w:val="00E173D4"/>
    <w:rsid w:val="00E26C20"/>
    <w:rsid w:val="00E32BB5"/>
    <w:rsid w:val="00E44047"/>
    <w:rsid w:val="00E55505"/>
    <w:rsid w:val="00E66D04"/>
    <w:rsid w:val="00E7368A"/>
    <w:rsid w:val="00EC0854"/>
    <w:rsid w:val="00EC437E"/>
    <w:rsid w:val="00EC4677"/>
    <w:rsid w:val="00ED78C5"/>
    <w:rsid w:val="00EF1DAD"/>
    <w:rsid w:val="00F05852"/>
    <w:rsid w:val="00F470E2"/>
    <w:rsid w:val="00F5375B"/>
    <w:rsid w:val="00F71C23"/>
    <w:rsid w:val="00F7357F"/>
    <w:rsid w:val="00FB0EB3"/>
    <w:rsid w:val="00FB386A"/>
    <w:rsid w:val="00FB6C8A"/>
    <w:rsid w:val="00FD1089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AD25A"/>
  <w15:docId w15:val="{6C061E92-8EB7-4739-A2F9-D6BDA82F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C4D"/>
  </w:style>
  <w:style w:type="paragraph" w:styleId="Pidipagina">
    <w:name w:val="footer"/>
    <w:basedOn w:val="Normale"/>
    <w:link w:val="PidipaginaCarattere"/>
    <w:uiPriority w:val="99"/>
    <w:unhideWhenUsed/>
    <w:rsid w:val="00E1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C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C4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C4D"/>
    <w:pPr>
      <w:ind w:left="720"/>
      <w:contextualSpacing/>
    </w:pPr>
  </w:style>
  <w:style w:type="character" w:customStyle="1" w:styleId="hps">
    <w:name w:val="hps"/>
    <w:basedOn w:val="Carpredefinitoparagrafo"/>
    <w:rsid w:val="00541DE1"/>
  </w:style>
  <w:style w:type="paragraph" w:styleId="Nessunaspaziatura">
    <w:name w:val="No Spacing"/>
    <w:uiPriority w:val="1"/>
    <w:qFormat/>
    <w:rsid w:val="00A11C76"/>
    <w:pPr>
      <w:spacing w:after="0" w:line="240" w:lineRule="auto"/>
    </w:pPr>
  </w:style>
  <w:style w:type="paragraph" w:customStyle="1" w:styleId="Default">
    <w:name w:val="Default"/>
    <w:rsid w:val="00CA42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27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27B5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lisa\Desktop\fox%20italia%20-%20bar%20italia\bar%20italia%20ott%202015\001%20nuove%20schede%20tecniche%20BAR%20ITALIA\vintage%20e%20vegan\VINTAGE%20ACETO%20BALSAMICO%20E%20SAL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VINTAGE ACETO BALSAMICO E SALE</Template>
  <TotalTime>3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Specification tortilla salt</vt:lpstr>
      <vt:lpstr>Specification tortilla salt</vt:lpstr>
    </vt:vector>
  </TitlesOfParts>
  <Company>HP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tortilla salt</dc:title>
  <dc:creator>annalisa</dc:creator>
  <cp:lastModifiedBy>Clienti</cp:lastModifiedBy>
  <cp:revision>2</cp:revision>
  <cp:lastPrinted>2025-10-02T14:21:00Z</cp:lastPrinted>
  <dcterms:created xsi:type="dcterms:W3CDTF">2025-11-28T09:40:00Z</dcterms:created>
  <dcterms:modified xsi:type="dcterms:W3CDTF">2025-11-28T09:40:00Z</dcterms:modified>
</cp:coreProperties>
</file>